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EF2" w:rsidRPr="00687C70" w:rsidRDefault="006F2EF2" w:rsidP="00AF66FC">
      <w:pPr>
        <w:spacing w:line="360" w:lineRule="auto"/>
        <w:jc w:val="left"/>
        <w:rPr>
          <w:rFonts w:ascii="ＭＳ 明朝" w:hAnsi="ＭＳ 明朝"/>
          <w:sz w:val="24"/>
        </w:rPr>
      </w:pPr>
      <w:r w:rsidRPr="00687C70">
        <w:rPr>
          <w:rFonts w:ascii="ＭＳ 明朝" w:hAnsi="ＭＳ 明朝" w:hint="eastAsia"/>
          <w:sz w:val="24"/>
        </w:rPr>
        <w:t>（別紙）様式</w:t>
      </w:r>
      <w:r>
        <w:rPr>
          <w:rFonts w:ascii="ＭＳ 明朝" w:hAnsi="ＭＳ 明朝" w:hint="eastAsia"/>
          <w:sz w:val="24"/>
        </w:rPr>
        <w:t>第６</w:t>
      </w:r>
      <w:r w:rsidRPr="00687C70">
        <w:rPr>
          <w:rFonts w:ascii="ＭＳ 明朝" w:hAnsi="ＭＳ 明朝" w:hint="eastAsia"/>
          <w:sz w:val="24"/>
        </w:rPr>
        <w:t>号添付書類</w:t>
      </w:r>
    </w:p>
    <w:p w:rsidR="006F2EF2" w:rsidRPr="00687C70" w:rsidRDefault="006F2EF2" w:rsidP="00AF66FC">
      <w:pPr>
        <w:widowControl/>
        <w:snapToGrid w:val="0"/>
        <w:spacing w:line="360" w:lineRule="auto"/>
        <w:jc w:val="center"/>
        <w:rPr>
          <w:rFonts w:ascii="游明朝" w:hAnsi="游明朝"/>
          <w:b/>
          <w:color w:val="000000"/>
          <w:sz w:val="28"/>
          <w:szCs w:val="28"/>
        </w:rPr>
      </w:pPr>
      <w:r w:rsidRPr="00687C70">
        <w:rPr>
          <w:rFonts w:ascii="游明朝" w:hAnsi="游明朝" w:hint="eastAsia"/>
          <w:b/>
          <w:color w:val="000000"/>
          <w:sz w:val="28"/>
          <w:szCs w:val="28"/>
        </w:rPr>
        <w:t>防府市中小企業</w:t>
      </w:r>
      <w:r>
        <w:rPr>
          <w:rFonts w:ascii="游明朝" w:hAnsi="游明朝" w:hint="eastAsia"/>
          <w:b/>
          <w:color w:val="000000"/>
          <w:sz w:val="28"/>
          <w:szCs w:val="28"/>
        </w:rPr>
        <w:t>ＤＸ実現支援</w:t>
      </w:r>
      <w:r w:rsidRPr="00687C70">
        <w:rPr>
          <w:rFonts w:ascii="游明朝" w:hAnsi="游明朝" w:hint="eastAsia"/>
          <w:b/>
          <w:color w:val="000000"/>
          <w:sz w:val="28"/>
          <w:szCs w:val="28"/>
        </w:rPr>
        <w:t>補助金実績報告書</w:t>
      </w:r>
    </w:p>
    <w:p w:rsidR="006F2EF2" w:rsidRPr="00687C70" w:rsidRDefault="006F2EF2" w:rsidP="006F2EF2">
      <w:pPr>
        <w:jc w:val="right"/>
        <w:rPr>
          <w:rFonts w:ascii="游明朝" w:hAnsi="游明朝"/>
          <w:color w:val="000000"/>
          <w:sz w:val="22"/>
        </w:rPr>
      </w:pPr>
      <w:r w:rsidRPr="00687C70">
        <w:rPr>
          <w:rFonts w:ascii="游明朝" w:hAnsi="游明朝" w:hint="eastAsia"/>
          <w:color w:val="000000"/>
          <w:sz w:val="22"/>
        </w:rPr>
        <w:t xml:space="preserve">　　年　　月　　日</w:t>
      </w:r>
    </w:p>
    <w:p w:rsidR="006F2EF2" w:rsidRPr="00E879CD" w:rsidRDefault="006F2EF2" w:rsidP="006F2EF2">
      <w:pPr>
        <w:rPr>
          <w:rFonts w:ascii="游明朝" w:hAnsi="游明朝"/>
          <w:color w:val="000000"/>
          <w:sz w:val="22"/>
        </w:rPr>
      </w:pPr>
      <w:r w:rsidRPr="00687C70">
        <w:rPr>
          <w:rFonts w:ascii="游明朝" w:hAnsi="游明朝" w:hint="eastAsia"/>
          <w:color w:val="000000"/>
          <w:sz w:val="22"/>
        </w:rPr>
        <w:t>１　事業報告書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8018"/>
      </w:tblGrid>
      <w:tr w:rsidR="006F2EF2" w:rsidRPr="00687C70" w:rsidTr="006F2EF2">
        <w:trPr>
          <w:cantSplit/>
          <w:trHeight w:val="927"/>
          <w:jc w:val="center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</w:tcBorders>
            <w:shd w:val="clear" w:color="auto" w:fill="C5E0B3"/>
            <w:vAlign w:val="center"/>
          </w:tcPr>
          <w:p w:rsidR="006F2EF2" w:rsidRPr="00687C70" w:rsidRDefault="006F2EF2" w:rsidP="005E644D">
            <w:pPr>
              <w:jc w:val="center"/>
            </w:pPr>
            <w:r w:rsidRPr="00687C70">
              <w:rPr>
                <w:rFonts w:hint="eastAsia"/>
              </w:rPr>
              <w:t>企業名</w:t>
            </w:r>
          </w:p>
        </w:tc>
        <w:tc>
          <w:tcPr>
            <w:tcW w:w="80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2EF2" w:rsidRPr="00687C70" w:rsidRDefault="006F2EF2" w:rsidP="006F2EF2">
            <w:pPr>
              <w:rPr>
                <w:rFonts w:ascii="游明朝" w:hAnsi="游明朝"/>
                <w:sz w:val="22"/>
                <w:szCs w:val="16"/>
              </w:rPr>
            </w:pPr>
          </w:p>
        </w:tc>
      </w:tr>
      <w:tr w:rsidR="006F2EF2" w:rsidRPr="00687C70" w:rsidTr="006F2EF2">
        <w:trPr>
          <w:cantSplit/>
          <w:trHeight w:val="530"/>
          <w:jc w:val="center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</w:tcBorders>
            <w:shd w:val="clear" w:color="auto" w:fill="C5E0B3"/>
            <w:vAlign w:val="center"/>
          </w:tcPr>
          <w:p w:rsidR="006F2EF2" w:rsidRPr="00687C70" w:rsidRDefault="006F2EF2" w:rsidP="005E644D">
            <w:pPr>
              <w:jc w:val="center"/>
            </w:pPr>
            <w:r w:rsidRPr="00687C70">
              <w:rPr>
                <w:rFonts w:hint="eastAsia"/>
              </w:rPr>
              <w:t>実施期間</w:t>
            </w:r>
          </w:p>
        </w:tc>
        <w:tc>
          <w:tcPr>
            <w:tcW w:w="80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2EF2" w:rsidRPr="00687C70" w:rsidRDefault="00AF66FC" w:rsidP="00AF66FC">
            <w:pPr>
              <w:ind w:firstLineChars="400" w:firstLine="880"/>
              <w:rPr>
                <w:rFonts w:ascii="游明朝" w:hAnsi="游明朝"/>
                <w:sz w:val="22"/>
                <w:szCs w:val="16"/>
              </w:rPr>
            </w:pPr>
            <w:r>
              <w:rPr>
                <w:rFonts w:ascii="游明朝" w:hAnsi="游明朝" w:hint="eastAsia"/>
                <w:sz w:val="22"/>
                <w:szCs w:val="16"/>
              </w:rPr>
              <w:t xml:space="preserve">　年　　　月　　　日　　～　</w:t>
            </w:r>
            <w:r w:rsidR="006F2EF2" w:rsidRPr="00687C70">
              <w:rPr>
                <w:rFonts w:ascii="游明朝" w:hAnsi="游明朝" w:hint="eastAsia"/>
                <w:sz w:val="22"/>
                <w:szCs w:val="16"/>
              </w:rPr>
              <w:t xml:space="preserve">　　年　</w:t>
            </w:r>
            <w:r>
              <w:rPr>
                <w:rFonts w:ascii="游明朝" w:hAnsi="游明朝" w:hint="eastAsia"/>
                <w:sz w:val="22"/>
                <w:szCs w:val="16"/>
              </w:rPr>
              <w:t xml:space="preserve">　</w:t>
            </w:r>
            <w:r w:rsidR="006F2EF2" w:rsidRPr="00687C70">
              <w:rPr>
                <w:rFonts w:ascii="游明朝" w:hAnsi="游明朝" w:hint="eastAsia"/>
                <w:sz w:val="22"/>
                <w:szCs w:val="16"/>
              </w:rPr>
              <w:t xml:space="preserve">　月　　</w:t>
            </w:r>
            <w:r>
              <w:rPr>
                <w:rFonts w:ascii="游明朝" w:hAnsi="游明朝" w:hint="eastAsia"/>
                <w:sz w:val="22"/>
                <w:szCs w:val="16"/>
              </w:rPr>
              <w:t xml:space="preserve">　</w:t>
            </w:r>
            <w:r w:rsidR="006F2EF2" w:rsidRPr="00687C70">
              <w:rPr>
                <w:rFonts w:ascii="游明朝" w:hAnsi="游明朝" w:hint="eastAsia"/>
                <w:sz w:val="22"/>
                <w:szCs w:val="16"/>
              </w:rPr>
              <w:t>日</w:t>
            </w:r>
          </w:p>
        </w:tc>
      </w:tr>
      <w:tr w:rsidR="006F2EF2" w:rsidRPr="00687C70" w:rsidTr="006F2EF2">
        <w:trPr>
          <w:cantSplit/>
          <w:trHeight w:val="10535"/>
          <w:jc w:val="center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6F2EF2" w:rsidRPr="00687C70" w:rsidRDefault="006F2EF2" w:rsidP="005E644D">
            <w:pPr>
              <w:jc w:val="center"/>
            </w:pPr>
            <w:r w:rsidRPr="00687C70">
              <w:rPr>
                <w:rFonts w:hint="eastAsia"/>
              </w:rPr>
              <w:t>ＤＸ・デジタル化の具体的な取組内容</w:t>
            </w:r>
          </w:p>
        </w:tc>
        <w:tc>
          <w:tcPr>
            <w:tcW w:w="80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6F2EF2" w:rsidRDefault="006F2EF2" w:rsidP="005E644D">
            <w:pPr>
              <w:ind w:firstLineChars="100" w:firstLine="160"/>
              <w:rPr>
                <w:sz w:val="16"/>
                <w:szCs w:val="16"/>
              </w:rPr>
            </w:pPr>
            <w:r w:rsidRPr="00687C70">
              <w:rPr>
                <w:rFonts w:hint="eastAsia"/>
                <w:sz w:val="16"/>
                <w:szCs w:val="16"/>
              </w:rPr>
              <w:t>※実施日･実施内容等について具体的に記載してください。</w:t>
            </w:r>
          </w:p>
          <w:p w:rsidR="006F2EF2" w:rsidRPr="00AF66FC" w:rsidRDefault="006F2EF2" w:rsidP="00AF66FC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※Ｙ－ＢＡＳＥとの連携状況（相談・コンサル等）について具体的に記載してください</w:t>
            </w:r>
          </w:p>
        </w:tc>
      </w:tr>
      <w:tr w:rsidR="006F2EF2" w:rsidRPr="00687C70" w:rsidTr="006F2EF2">
        <w:trPr>
          <w:cantSplit/>
          <w:trHeight w:val="6491"/>
          <w:jc w:val="center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6F2EF2" w:rsidRPr="00687C70" w:rsidRDefault="006F2EF2" w:rsidP="005E644D">
            <w:pPr>
              <w:jc w:val="center"/>
            </w:pPr>
            <w:r w:rsidRPr="00687C70">
              <w:rPr>
                <w:rFonts w:hint="eastAsia"/>
              </w:rPr>
              <w:lastRenderedPageBreak/>
              <w:t>効果・</w:t>
            </w:r>
          </w:p>
          <w:p w:rsidR="006F2EF2" w:rsidRPr="00687C70" w:rsidRDefault="006F2EF2" w:rsidP="005E644D">
            <w:pPr>
              <w:jc w:val="center"/>
            </w:pPr>
            <w:r w:rsidRPr="00687C70">
              <w:rPr>
                <w:rFonts w:hint="eastAsia"/>
              </w:rPr>
              <w:t>事業に表れた変化</w:t>
            </w:r>
          </w:p>
        </w:tc>
        <w:tc>
          <w:tcPr>
            <w:tcW w:w="80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F2EF2" w:rsidRPr="00687C70" w:rsidRDefault="006F2EF2" w:rsidP="005E644D">
            <w:pPr>
              <w:rPr>
                <w:rFonts w:ascii="游明朝" w:hAnsi="游明朝"/>
                <w:sz w:val="16"/>
                <w:szCs w:val="16"/>
              </w:rPr>
            </w:pPr>
            <w:r w:rsidRPr="00687C70">
              <w:rPr>
                <w:rFonts w:ascii="游明朝" w:hAnsi="游明朝" w:hint="eastAsia"/>
                <w:sz w:val="16"/>
                <w:szCs w:val="16"/>
              </w:rPr>
              <w:t>＜定量的な効果＞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51"/>
              <w:gridCol w:w="1951"/>
              <w:gridCol w:w="1951"/>
              <w:gridCol w:w="1952"/>
            </w:tblGrid>
            <w:tr w:rsidR="006F2EF2" w:rsidRPr="00687C70" w:rsidTr="005E644D">
              <w:tc>
                <w:tcPr>
                  <w:tcW w:w="1951" w:type="dxa"/>
                  <w:shd w:val="clear" w:color="auto" w:fill="auto"/>
                </w:tcPr>
                <w:p w:rsidR="006F2EF2" w:rsidRPr="00687C70" w:rsidRDefault="006F2EF2" w:rsidP="005E644D">
                  <w:pPr>
                    <w:jc w:val="center"/>
                    <w:rPr>
                      <w:rFonts w:ascii="游明朝" w:eastAsia="游明朝" w:hAnsi="游明朝"/>
                      <w:sz w:val="16"/>
                      <w:szCs w:val="16"/>
                    </w:rPr>
                  </w:pPr>
                  <w:r w:rsidRPr="00687C70">
                    <w:rPr>
                      <w:rFonts w:ascii="游明朝" w:eastAsia="游明朝" w:hAnsi="游明朝" w:hint="eastAsia"/>
                      <w:sz w:val="16"/>
                      <w:szCs w:val="16"/>
                    </w:rPr>
                    <w:t>項目</w:t>
                  </w:r>
                </w:p>
              </w:tc>
              <w:tc>
                <w:tcPr>
                  <w:tcW w:w="1951" w:type="dxa"/>
                  <w:shd w:val="clear" w:color="auto" w:fill="auto"/>
                </w:tcPr>
                <w:p w:rsidR="006F2EF2" w:rsidRPr="00687C70" w:rsidRDefault="006F2EF2" w:rsidP="005E644D">
                  <w:pPr>
                    <w:jc w:val="center"/>
                    <w:rPr>
                      <w:rFonts w:ascii="游明朝" w:eastAsia="游明朝" w:hAnsi="游明朝"/>
                      <w:sz w:val="16"/>
                      <w:szCs w:val="16"/>
                    </w:rPr>
                  </w:pPr>
                  <w:r w:rsidRPr="00687C70">
                    <w:rPr>
                      <w:rFonts w:ascii="游明朝" w:eastAsia="游明朝" w:hAnsi="游明朝" w:hint="eastAsia"/>
                      <w:sz w:val="16"/>
                      <w:szCs w:val="16"/>
                    </w:rPr>
                    <w:t>事業実施前の数値</w:t>
                  </w:r>
                </w:p>
              </w:tc>
              <w:tc>
                <w:tcPr>
                  <w:tcW w:w="1951" w:type="dxa"/>
                  <w:shd w:val="clear" w:color="auto" w:fill="auto"/>
                </w:tcPr>
                <w:p w:rsidR="006F2EF2" w:rsidRPr="00687C70" w:rsidRDefault="006F2EF2" w:rsidP="005E644D">
                  <w:pPr>
                    <w:jc w:val="center"/>
                    <w:rPr>
                      <w:rFonts w:ascii="游明朝" w:eastAsia="游明朝" w:hAnsi="游明朝"/>
                      <w:sz w:val="16"/>
                      <w:szCs w:val="16"/>
                    </w:rPr>
                  </w:pPr>
                  <w:r w:rsidRPr="00687C70">
                    <w:rPr>
                      <w:rFonts w:ascii="游明朝" w:eastAsia="游明朝" w:hAnsi="游明朝" w:hint="eastAsia"/>
                      <w:sz w:val="16"/>
                      <w:szCs w:val="16"/>
                    </w:rPr>
                    <w:t>事業実施後の数値</w:t>
                  </w:r>
                </w:p>
              </w:tc>
              <w:tc>
                <w:tcPr>
                  <w:tcW w:w="1952" w:type="dxa"/>
                  <w:shd w:val="clear" w:color="auto" w:fill="auto"/>
                </w:tcPr>
                <w:p w:rsidR="006F2EF2" w:rsidRPr="00687C70" w:rsidRDefault="006F2EF2" w:rsidP="005E644D">
                  <w:pPr>
                    <w:jc w:val="center"/>
                    <w:rPr>
                      <w:rFonts w:ascii="游明朝" w:eastAsia="游明朝" w:hAnsi="游明朝"/>
                      <w:sz w:val="16"/>
                      <w:szCs w:val="16"/>
                    </w:rPr>
                  </w:pPr>
                  <w:r w:rsidRPr="00687C70">
                    <w:rPr>
                      <w:rFonts w:ascii="游明朝" w:eastAsia="游明朝" w:hAnsi="游明朝" w:hint="eastAsia"/>
                      <w:sz w:val="16"/>
                      <w:szCs w:val="16"/>
                    </w:rPr>
                    <w:t>備考</w:t>
                  </w:r>
                </w:p>
              </w:tc>
            </w:tr>
            <w:tr w:rsidR="006F2EF2" w:rsidRPr="00687C70" w:rsidTr="005E644D">
              <w:tc>
                <w:tcPr>
                  <w:tcW w:w="1951" w:type="dxa"/>
                  <w:shd w:val="clear" w:color="auto" w:fill="auto"/>
                </w:tcPr>
                <w:p w:rsidR="006F2EF2" w:rsidRPr="00687C70" w:rsidRDefault="006F2EF2" w:rsidP="005E644D">
                  <w:pPr>
                    <w:rPr>
                      <w:rFonts w:ascii="游明朝" w:eastAsia="游明朝" w:hAnsi="游明朝"/>
                      <w:sz w:val="16"/>
                      <w:szCs w:val="16"/>
                    </w:rPr>
                  </w:pPr>
                </w:p>
              </w:tc>
              <w:tc>
                <w:tcPr>
                  <w:tcW w:w="1951" w:type="dxa"/>
                  <w:shd w:val="clear" w:color="auto" w:fill="auto"/>
                </w:tcPr>
                <w:p w:rsidR="006F2EF2" w:rsidRPr="00687C70" w:rsidRDefault="006F2EF2" w:rsidP="005E644D">
                  <w:pPr>
                    <w:rPr>
                      <w:rFonts w:ascii="游明朝" w:eastAsia="游明朝" w:hAnsi="游明朝"/>
                      <w:sz w:val="16"/>
                      <w:szCs w:val="16"/>
                    </w:rPr>
                  </w:pPr>
                </w:p>
              </w:tc>
              <w:tc>
                <w:tcPr>
                  <w:tcW w:w="1951" w:type="dxa"/>
                  <w:shd w:val="clear" w:color="auto" w:fill="auto"/>
                </w:tcPr>
                <w:p w:rsidR="006F2EF2" w:rsidRPr="00687C70" w:rsidRDefault="006F2EF2" w:rsidP="005E644D">
                  <w:pPr>
                    <w:rPr>
                      <w:rFonts w:ascii="游明朝" w:eastAsia="游明朝" w:hAnsi="游明朝"/>
                      <w:sz w:val="16"/>
                      <w:szCs w:val="16"/>
                    </w:rPr>
                  </w:pPr>
                </w:p>
              </w:tc>
              <w:tc>
                <w:tcPr>
                  <w:tcW w:w="1952" w:type="dxa"/>
                  <w:shd w:val="clear" w:color="auto" w:fill="auto"/>
                </w:tcPr>
                <w:p w:rsidR="006F2EF2" w:rsidRPr="00687C70" w:rsidRDefault="006F2EF2" w:rsidP="005E644D">
                  <w:pPr>
                    <w:rPr>
                      <w:rFonts w:ascii="游明朝" w:eastAsia="游明朝" w:hAnsi="游明朝"/>
                      <w:sz w:val="16"/>
                      <w:szCs w:val="16"/>
                    </w:rPr>
                  </w:pPr>
                </w:p>
              </w:tc>
            </w:tr>
            <w:tr w:rsidR="006F2EF2" w:rsidRPr="00687C70" w:rsidTr="005E644D">
              <w:tc>
                <w:tcPr>
                  <w:tcW w:w="1951" w:type="dxa"/>
                  <w:shd w:val="clear" w:color="auto" w:fill="auto"/>
                </w:tcPr>
                <w:p w:rsidR="006F2EF2" w:rsidRPr="00687C70" w:rsidRDefault="006F2EF2" w:rsidP="005E644D">
                  <w:pPr>
                    <w:rPr>
                      <w:rFonts w:ascii="游明朝" w:eastAsia="游明朝" w:hAnsi="游明朝"/>
                      <w:sz w:val="16"/>
                      <w:szCs w:val="16"/>
                    </w:rPr>
                  </w:pPr>
                </w:p>
              </w:tc>
              <w:tc>
                <w:tcPr>
                  <w:tcW w:w="1951" w:type="dxa"/>
                  <w:shd w:val="clear" w:color="auto" w:fill="auto"/>
                </w:tcPr>
                <w:p w:rsidR="006F2EF2" w:rsidRPr="00687C70" w:rsidRDefault="006F2EF2" w:rsidP="005E644D">
                  <w:pPr>
                    <w:rPr>
                      <w:rFonts w:ascii="游明朝" w:eastAsia="游明朝" w:hAnsi="游明朝"/>
                      <w:sz w:val="16"/>
                      <w:szCs w:val="16"/>
                    </w:rPr>
                  </w:pPr>
                </w:p>
              </w:tc>
              <w:tc>
                <w:tcPr>
                  <w:tcW w:w="1951" w:type="dxa"/>
                  <w:shd w:val="clear" w:color="auto" w:fill="auto"/>
                </w:tcPr>
                <w:p w:rsidR="006F2EF2" w:rsidRPr="00687C70" w:rsidRDefault="006F2EF2" w:rsidP="005E644D">
                  <w:pPr>
                    <w:rPr>
                      <w:rFonts w:ascii="游明朝" w:eastAsia="游明朝" w:hAnsi="游明朝"/>
                      <w:sz w:val="16"/>
                      <w:szCs w:val="16"/>
                    </w:rPr>
                  </w:pPr>
                </w:p>
              </w:tc>
              <w:tc>
                <w:tcPr>
                  <w:tcW w:w="1952" w:type="dxa"/>
                  <w:shd w:val="clear" w:color="auto" w:fill="auto"/>
                </w:tcPr>
                <w:p w:rsidR="006F2EF2" w:rsidRPr="00687C70" w:rsidRDefault="006F2EF2" w:rsidP="005E644D">
                  <w:pPr>
                    <w:rPr>
                      <w:rFonts w:ascii="游明朝" w:eastAsia="游明朝" w:hAnsi="游明朝"/>
                      <w:sz w:val="16"/>
                      <w:szCs w:val="16"/>
                    </w:rPr>
                  </w:pPr>
                </w:p>
              </w:tc>
            </w:tr>
          </w:tbl>
          <w:p w:rsidR="006F2EF2" w:rsidRPr="00687C70" w:rsidRDefault="006F2EF2" w:rsidP="005E644D">
            <w:pPr>
              <w:rPr>
                <w:sz w:val="16"/>
                <w:szCs w:val="16"/>
              </w:rPr>
            </w:pPr>
          </w:p>
          <w:p w:rsidR="006F2EF2" w:rsidRPr="00687C70" w:rsidRDefault="006F2EF2" w:rsidP="005E644D">
            <w:pPr>
              <w:rPr>
                <w:sz w:val="16"/>
                <w:szCs w:val="16"/>
              </w:rPr>
            </w:pPr>
            <w:r w:rsidRPr="00687C70">
              <w:rPr>
                <w:rFonts w:hint="eastAsia"/>
                <w:sz w:val="16"/>
                <w:szCs w:val="16"/>
              </w:rPr>
              <w:t>＜その他の効果や変化＞</w:t>
            </w:r>
          </w:p>
        </w:tc>
      </w:tr>
      <w:tr w:rsidR="006F2EF2" w:rsidRPr="00687C70" w:rsidTr="006F2EF2">
        <w:trPr>
          <w:cantSplit/>
          <w:trHeight w:val="2798"/>
          <w:jc w:val="center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6F2EF2" w:rsidRPr="00687C70" w:rsidRDefault="006F2EF2" w:rsidP="005E644D">
            <w:pPr>
              <w:jc w:val="center"/>
            </w:pPr>
            <w:r w:rsidRPr="00687C70">
              <w:rPr>
                <w:rFonts w:hint="eastAsia"/>
              </w:rPr>
              <w:t>今回の取組の継続に向けた計画</w:t>
            </w:r>
          </w:p>
        </w:tc>
        <w:tc>
          <w:tcPr>
            <w:tcW w:w="80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F2EF2" w:rsidRPr="00687C70" w:rsidRDefault="006F2EF2" w:rsidP="005E644D">
            <w:pPr>
              <w:rPr>
                <w:sz w:val="16"/>
                <w:szCs w:val="16"/>
              </w:rPr>
            </w:pPr>
          </w:p>
        </w:tc>
      </w:tr>
      <w:tr w:rsidR="006F2EF2" w:rsidRPr="00687C70" w:rsidTr="006F2EF2">
        <w:trPr>
          <w:cantSplit/>
          <w:trHeight w:val="4244"/>
          <w:jc w:val="center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6F2EF2" w:rsidRPr="00687C70" w:rsidRDefault="006F2EF2" w:rsidP="005E644D">
            <w:pPr>
              <w:jc w:val="center"/>
            </w:pPr>
            <w:r w:rsidRPr="00687C70">
              <w:rPr>
                <w:rFonts w:hint="eastAsia"/>
              </w:rPr>
              <w:t>取組を踏まえたＤＸ・デジタル化の進捗</w:t>
            </w:r>
            <w:r w:rsidRPr="00687C70">
              <w:rPr>
                <w:rFonts w:hint="eastAsia"/>
              </w:rPr>
              <w:t>(</w:t>
            </w:r>
            <w:r w:rsidRPr="00687C70">
              <w:rPr>
                <w:rFonts w:hint="eastAsia"/>
              </w:rPr>
              <w:t>展望</w:t>
            </w:r>
            <w:r w:rsidRPr="00687C70">
              <w:rPr>
                <w:rFonts w:hint="eastAsia"/>
              </w:rPr>
              <w:t>)</w:t>
            </w:r>
          </w:p>
        </w:tc>
        <w:tc>
          <w:tcPr>
            <w:tcW w:w="80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F2EF2" w:rsidRPr="00687C70" w:rsidRDefault="006F2EF2" w:rsidP="005E644D">
            <w:pPr>
              <w:ind w:leftChars="100" w:left="370" w:hangingChars="100" w:hanging="160"/>
              <w:rPr>
                <w:sz w:val="16"/>
                <w:szCs w:val="16"/>
              </w:rPr>
            </w:pPr>
          </w:p>
        </w:tc>
      </w:tr>
    </w:tbl>
    <w:p w:rsidR="006F2EF2" w:rsidRPr="00687C70" w:rsidRDefault="006F2EF2" w:rsidP="006F2EF2">
      <w:pPr>
        <w:widowControl/>
        <w:snapToGrid w:val="0"/>
        <w:jc w:val="left"/>
        <w:rPr>
          <w:rFonts w:ascii="游明朝" w:hAnsi="游明朝"/>
          <w:color w:val="000000"/>
          <w:sz w:val="22"/>
          <w:szCs w:val="16"/>
        </w:rPr>
      </w:pPr>
      <w:r>
        <w:rPr>
          <w:rFonts w:ascii="游明朝" w:hAnsi="游明朝"/>
          <w:color w:val="000000"/>
          <w:sz w:val="22"/>
          <w:szCs w:val="16"/>
        </w:rPr>
        <w:br w:type="page"/>
      </w:r>
      <w:r w:rsidRPr="00687C70">
        <w:rPr>
          <w:rFonts w:ascii="游明朝" w:hAnsi="游明朝" w:hint="eastAsia"/>
          <w:color w:val="000000"/>
          <w:sz w:val="22"/>
          <w:szCs w:val="16"/>
        </w:rPr>
        <w:lastRenderedPageBreak/>
        <w:t xml:space="preserve">２　経費内訳書　　　　　　　　　　　　　　　　　　　</w:t>
      </w:r>
      <w:r>
        <w:rPr>
          <w:rFonts w:ascii="游明朝" w:hAnsi="游明朝" w:hint="eastAsia"/>
          <w:color w:val="000000"/>
          <w:sz w:val="22"/>
          <w:szCs w:val="16"/>
        </w:rPr>
        <w:t xml:space="preserve">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364"/>
        <w:gridCol w:w="2462"/>
      </w:tblGrid>
      <w:tr w:rsidR="006F2EF2" w:rsidRPr="00687C70" w:rsidTr="005E644D">
        <w:trPr>
          <w:trHeight w:val="474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6F2EF2" w:rsidRPr="00687C70" w:rsidRDefault="006F2EF2" w:rsidP="005E644D">
            <w:pPr>
              <w:jc w:val="center"/>
              <w:rPr>
                <w:rFonts w:ascii="ＭＳ 明朝" w:hAnsi="ＭＳ 明朝"/>
              </w:rPr>
            </w:pPr>
            <w:r w:rsidRPr="00687C70">
              <w:rPr>
                <w:rFonts w:ascii="ＭＳ 明朝" w:hAnsi="ＭＳ 明朝" w:hint="eastAsia"/>
              </w:rPr>
              <w:t>費目</w:t>
            </w:r>
          </w:p>
        </w:tc>
        <w:tc>
          <w:tcPr>
            <w:tcW w:w="4364" w:type="dxa"/>
            <w:vMerge w:val="restart"/>
            <w:shd w:val="clear" w:color="auto" w:fill="auto"/>
            <w:vAlign w:val="center"/>
          </w:tcPr>
          <w:p w:rsidR="006F2EF2" w:rsidRPr="00687C70" w:rsidRDefault="006F2EF2" w:rsidP="005E644D">
            <w:pPr>
              <w:jc w:val="center"/>
              <w:rPr>
                <w:rFonts w:ascii="ＭＳ 明朝" w:hAnsi="ＭＳ 明朝"/>
              </w:rPr>
            </w:pPr>
            <w:r w:rsidRPr="00687C70">
              <w:rPr>
                <w:rFonts w:ascii="ＭＳ 明朝" w:hAnsi="ＭＳ 明朝" w:hint="eastAsia"/>
              </w:rPr>
              <w:t>内　容</w:t>
            </w:r>
          </w:p>
          <w:p w:rsidR="006F2EF2" w:rsidRPr="00814DEC" w:rsidRDefault="006F2EF2" w:rsidP="005E644D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814DEC">
              <w:rPr>
                <w:rFonts w:ascii="ＭＳ ゴシック" w:eastAsia="ＭＳ ゴシック" w:hAnsi="ＭＳ ゴシック" w:hint="eastAsia"/>
                <w:sz w:val="16"/>
              </w:rPr>
              <w:t>（数量・型番も記載してください。また、１つの費目に複数の支払いがある場合は金額も記載してください。）</w:t>
            </w:r>
          </w:p>
        </w:tc>
        <w:tc>
          <w:tcPr>
            <w:tcW w:w="2462" w:type="dxa"/>
            <w:vMerge w:val="restart"/>
            <w:shd w:val="clear" w:color="auto" w:fill="auto"/>
            <w:vAlign w:val="center"/>
          </w:tcPr>
          <w:p w:rsidR="006F2EF2" w:rsidRPr="00687C70" w:rsidRDefault="006F2EF2" w:rsidP="005E644D">
            <w:pPr>
              <w:jc w:val="center"/>
              <w:rPr>
                <w:rFonts w:ascii="ＭＳ 明朝" w:hAnsi="ＭＳ 明朝"/>
              </w:rPr>
            </w:pPr>
            <w:r w:rsidRPr="00687C70">
              <w:rPr>
                <w:rFonts w:ascii="ＭＳ 明朝" w:hAnsi="ＭＳ 明朝" w:hint="eastAsia"/>
              </w:rPr>
              <w:t>補助対象経費</w:t>
            </w:r>
          </w:p>
          <w:p w:rsidR="006F2EF2" w:rsidRPr="00814DEC" w:rsidRDefault="006F2EF2" w:rsidP="005E644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14DEC">
              <w:rPr>
                <w:rFonts w:ascii="ＭＳ ゴシック" w:eastAsia="ＭＳ ゴシック" w:hAnsi="ＭＳ ゴシック" w:hint="eastAsia"/>
                <w:color w:val="000000"/>
                <w:sz w:val="22"/>
                <w:szCs w:val="16"/>
              </w:rPr>
              <w:t>単位:円(</w:t>
            </w:r>
            <w:r w:rsidRPr="00814DEC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16"/>
              </w:rPr>
              <w:t>税抜</w:t>
            </w:r>
            <w:r w:rsidRPr="00814DEC">
              <w:rPr>
                <w:rFonts w:ascii="ＭＳ ゴシック" w:eastAsia="ＭＳ ゴシック" w:hAnsi="ＭＳ ゴシック" w:hint="eastAsia"/>
                <w:color w:val="000000"/>
                <w:sz w:val="22"/>
                <w:szCs w:val="16"/>
              </w:rPr>
              <w:t>価格)</w:t>
            </w:r>
          </w:p>
        </w:tc>
      </w:tr>
      <w:tr w:rsidR="006F2EF2" w:rsidRPr="00687C70" w:rsidTr="00AF66FC">
        <w:trPr>
          <w:trHeight w:val="639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EF2" w:rsidRPr="00687C70" w:rsidRDefault="006F2EF2" w:rsidP="005E644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EF2" w:rsidRPr="00687C70" w:rsidRDefault="006F2EF2" w:rsidP="005E644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2EF2" w:rsidRPr="00687C70" w:rsidRDefault="006F2EF2" w:rsidP="005E644D">
            <w:pPr>
              <w:rPr>
                <w:rFonts w:ascii="ＭＳ 明朝" w:hAnsi="ＭＳ 明朝"/>
              </w:rPr>
            </w:pPr>
          </w:p>
        </w:tc>
      </w:tr>
      <w:tr w:rsidR="006F2EF2" w:rsidRPr="00687C70" w:rsidTr="005E644D">
        <w:trPr>
          <w:trHeight w:val="763"/>
        </w:trPr>
        <w:tc>
          <w:tcPr>
            <w:tcW w:w="9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EF2" w:rsidRPr="00687C70" w:rsidRDefault="006F2EF2" w:rsidP="005E644D">
            <w:pPr>
              <w:spacing w:line="276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34925</wp:posOffset>
                      </wp:positionV>
                      <wp:extent cx="5991225" cy="414655"/>
                      <wp:effectExtent l="5080" t="5715" r="4445" b="8255"/>
                      <wp:wrapNone/>
                      <wp:docPr id="1" name="角丸四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1225" cy="4146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2EF2" w:rsidRPr="00AF66FC" w:rsidRDefault="006F2EF2" w:rsidP="00AF66FC">
                                  <w:pPr>
                                    <w:snapToGrid w:val="0"/>
                                    <w:spacing w:line="260" w:lineRule="exact"/>
                                    <w:ind w:left="282" w:hanging="282"/>
                                    <w:jc w:val="left"/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</w:pPr>
                                  <w:r w:rsidRPr="00DC169D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契約期間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  <w:u w:val="single"/>
                                    </w:rPr>
                                    <w:t>が補助対象期</w:t>
                                  </w:r>
                                  <w:r w:rsidR="00AF66F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間、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補助対象期間に</w:t>
                                  </w:r>
                                  <w:r w:rsidRPr="00DC169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係る金額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を月</w:t>
                                  </w:r>
                                  <w:r w:rsidR="00AF66F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割りで計算した額を記入してください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6" style="position:absolute;left:0;text-align:left;margin-left:-4.25pt;margin-top:2.75pt;width:471.75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" stroked="f" strokeweight=".25pt">
                      <v:textbox inset="5.85pt,.7pt,5.85pt,.7pt">
                        <w:txbxContent>
                          <w:p w:rsidR="006F2EF2" w:rsidRPr="00AF66FC" w:rsidRDefault="006F2EF2" w:rsidP="00AF66FC">
                            <w:pPr>
                              <w:snapToGrid w:val="0"/>
                              <w:spacing w:line="260" w:lineRule="exact"/>
                              <w:ind w:left="282" w:hanging="282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DC169D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>契約期間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t>が補助対象期</w:t>
                            </w:r>
                            <w:r w:rsidR="00AF66F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>間、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補助対象期間に</w:t>
                            </w:r>
                            <w:r w:rsidRPr="00DC169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係る金額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を月</w:t>
                            </w:r>
                            <w:r w:rsidR="00AF66F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割りで計算した額を記入してください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F2EF2" w:rsidRPr="00687C70" w:rsidTr="00AF66FC">
        <w:trPr>
          <w:trHeight w:val="1198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6F2EF2" w:rsidRPr="00AF66FC" w:rsidRDefault="006F2EF2" w:rsidP="005E644D">
            <w:pPr>
              <w:spacing w:line="720" w:lineRule="auto"/>
              <w:rPr>
                <w:rFonts w:ascii="ＭＳ 明朝" w:hAnsi="ＭＳ 明朝"/>
                <w:szCs w:val="20"/>
              </w:rPr>
            </w:pPr>
            <w:r w:rsidRPr="00AF66FC">
              <w:rPr>
                <w:rFonts w:ascii="ＭＳ 明朝" w:hAnsi="ＭＳ 明朝" w:hint="eastAsia"/>
                <w:szCs w:val="20"/>
              </w:rPr>
              <w:t>①機械装置等費</w:t>
            </w:r>
          </w:p>
        </w:tc>
        <w:tc>
          <w:tcPr>
            <w:tcW w:w="4364" w:type="dxa"/>
            <w:tcBorders>
              <w:top w:val="single" w:sz="4" w:space="0" w:color="auto"/>
            </w:tcBorders>
            <w:shd w:val="clear" w:color="auto" w:fill="auto"/>
          </w:tcPr>
          <w:p w:rsidR="006F2EF2" w:rsidRPr="00687C70" w:rsidRDefault="006F2EF2" w:rsidP="005E644D">
            <w:pPr>
              <w:spacing w:line="276" w:lineRule="auto"/>
              <w:ind w:right="85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2EF2" w:rsidRPr="00687C70" w:rsidRDefault="006F2EF2" w:rsidP="005E644D">
            <w:pPr>
              <w:spacing w:line="276" w:lineRule="auto"/>
              <w:jc w:val="right"/>
              <w:rPr>
                <w:rFonts w:ascii="ＭＳ 明朝" w:hAnsi="ＭＳ 明朝"/>
              </w:rPr>
            </w:pPr>
            <w:r w:rsidRPr="00687C70">
              <w:rPr>
                <w:rFonts w:ascii="ＭＳ 明朝" w:hAnsi="ＭＳ 明朝" w:hint="eastAsia"/>
              </w:rPr>
              <w:t>円</w:t>
            </w:r>
          </w:p>
        </w:tc>
      </w:tr>
      <w:tr w:rsidR="006F2EF2" w:rsidRPr="00687C70" w:rsidTr="00AF66FC">
        <w:trPr>
          <w:trHeight w:val="1115"/>
        </w:trPr>
        <w:tc>
          <w:tcPr>
            <w:tcW w:w="2694" w:type="dxa"/>
            <w:shd w:val="clear" w:color="auto" w:fill="auto"/>
            <w:vAlign w:val="center"/>
          </w:tcPr>
          <w:p w:rsidR="006F2EF2" w:rsidRPr="00AF66FC" w:rsidRDefault="006F2EF2" w:rsidP="005E644D">
            <w:pPr>
              <w:spacing w:line="720" w:lineRule="auto"/>
              <w:rPr>
                <w:rFonts w:ascii="ＭＳ 明朝" w:hAnsi="ＭＳ 明朝"/>
                <w:szCs w:val="20"/>
              </w:rPr>
            </w:pPr>
            <w:r w:rsidRPr="00AF66FC">
              <w:rPr>
                <w:rFonts w:ascii="ＭＳ 明朝" w:hAnsi="ＭＳ 明朝" w:hint="eastAsia"/>
                <w:szCs w:val="20"/>
              </w:rPr>
              <w:t>②システム構築費</w:t>
            </w:r>
          </w:p>
        </w:tc>
        <w:tc>
          <w:tcPr>
            <w:tcW w:w="4364" w:type="dxa"/>
            <w:shd w:val="clear" w:color="auto" w:fill="auto"/>
          </w:tcPr>
          <w:p w:rsidR="006F2EF2" w:rsidRPr="00687C70" w:rsidRDefault="006F2EF2" w:rsidP="005E644D">
            <w:pPr>
              <w:spacing w:line="276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6F2EF2" w:rsidRPr="00687C70" w:rsidRDefault="006F2EF2" w:rsidP="005E644D">
            <w:pPr>
              <w:spacing w:line="276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6F2EF2" w:rsidRPr="00687C70" w:rsidRDefault="006F2EF2" w:rsidP="005E644D">
            <w:pPr>
              <w:spacing w:line="276" w:lineRule="auto"/>
              <w:jc w:val="right"/>
              <w:rPr>
                <w:rFonts w:ascii="ＭＳ 明朝" w:hAnsi="ＭＳ 明朝"/>
              </w:rPr>
            </w:pPr>
            <w:r w:rsidRPr="00687C70">
              <w:rPr>
                <w:rFonts w:ascii="ＭＳ 明朝" w:hAnsi="ＭＳ 明朝" w:hint="eastAsia"/>
              </w:rPr>
              <w:t>円</w:t>
            </w:r>
          </w:p>
        </w:tc>
      </w:tr>
      <w:tr w:rsidR="006F2EF2" w:rsidRPr="00687C70" w:rsidTr="005E644D">
        <w:trPr>
          <w:trHeight w:val="1286"/>
        </w:trPr>
        <w:tc>
          <w:tcPr>
            <w:tcW w:w="2694" w:type="dxa"/>
            <w:shd w:val="clear" w:color="auto" w:fill="auto"/>
          </w:tcPr>
          <w:p w:rsidR="00AF66FC" w:rsidRDefault="006F2EF2" w:rsidP="005E644D">
            <w:pPr>
              <w:spacing w:line="360" w:lineRule="auto"/>
              <w:rPr>
                <w:rFonts w:ascii="ＭＳ 明朝" w:hAnsi="ＭＳ 明朝"/>
                <w:szCs w:val="20"/>
              </w:rPr>
            </w:pPr>
            <w:r w:rsidRPr="00AF66FC">
              <w:rPr>
                <w:rFonts w:ascii="ＭＳ 明朝" w:hAnsi="ＭＳ 明朝" w:hint="eastAsia"/>
                <w:szCs w:val="20"/>
              </w:rPr>
              <w:t>③クラウドサービス</w:t>
            </w:r>
          </w:p>
          <w:p w:rsidR="006F2EF2" w:rsidRPr="00AF66FC" w:rsidRDefault="006F2EF2" w:rsidP="00AF66FC">
            <w:pPr>
              <w:spacing w:line="360" w:lineRule="auto"/>
              <w:ind w:firstLineChars="100" w:firstLine="210"/>
              <w:rPr>
                <w:rFonts w:ascii="ＭＳ 明朝" w:hAnsi="ＭＳ 明朝"/>
                <w:szCs w:val="20"/>
              </w:rPr>
            </w:pPr>
            <w:bookmarkStart w:id="0" w:name="_GoBack"/>
            <w:bookmarkEnd w:id="0"/>
            <w:r w:rsidRPr="00AF66FC">
              <w:rPr>
                <w:rFonts w:ascii="ＭＳ 明朝" w:hAnsi="ＭＳ 明朝" w:hint="eastAsia"/>
                <w:szCs w:val="20"/>
              </w:rPr>
              <w:t>利用費</w:t>
            </w:r>
          </w:p>
        </w:tc>
        <w:tc>
          <w:tcPr>
            <w:tcW w:w="4364" w:type="dxa"/>
            <w:shd w:val="clear" w:color="auto" w:fill="auto"/>
          </w:tcPr>
          <w:p w:rsidR="006F2EF2" w:rsidRPr="00687C70" w:rsidRDefault="006F2EF2" w:rsidP="005E644D">
            <w:pPr>
              <w:spacing w:line="48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6F2EF2" w:rsidRPr="00687C70" w:rsidRDefault="006F2EF2" w:rsidP="005E644D">
            <w:pPr>
              <w:spacing w:line="480" w:lineRule="auto"/>
              <w:jc w:val="right"/>
              <w:rPr>
                <w:rFonts w:ascii="ＭＳ 明朝" w:hAnsi="ＭＳ 明朝"/>
              </w:rPr>
            </w:pPr>
            <w:r w:rsidRPr="00687C70">
              <w:rPr>
                <w:rFonts w:ascii="ＭＳ 明朝" w:hAnsi="ＭＳ 明朝" w:hint="eastAsia"/>
              </w:rPr>
              <w:t>円</w:t>
            </w:r>
          </w:p>
        </w:tc>
      </w:tr>
      <w:tr w:rsidR="006F2EF2" w:rsidRPr="00687C70" w:rsidTr="00AF66FC">
        <w:trPr>
          <w:trHeight w:val="1263"/>
        </w:trPr>
        <w:tc>
          <w:tcPr>
            <w:tcW w:w="2694" w:type="dxa"/>
            <w:shd w:val="clear" w:color="auto" w:fill="auto"/>
          </w:tcPr>
          <w:p w:rsidR="006F2EF2" w:rsidRPr="00AF66FC" w:rsidRDefault="006F2EF2" w:rsidP="005E644D">
            <w:pPr>
              <w:spacing w:line="720" w:lineRule="auto"/>
              <w:rPr>
                <w:rFonts w:ascii="ＭＳ 明朝" w:hAnsi="ＭＳ 明朝"/>
                <w:szCs w:val="20"/>
              </w:rPr>
            </w:pPr>
            <w:r w:rsidRPr="00AF66FC">
              <w:rPr>
                <w:rFonts w:ascii="ＭＳ 明朝" w:hAnsi="ＭＳ 明朝" w:hint="eastAsia"/>
                <w:szCs w:val="20"/>
              </w:rPr>
              <w:t>④専門家謝金・旅費</w:t>
            </w:r>
          </w:p>
        </w:tc>
        <w:tc>
          <w:tcPr>
            <w:tcW w:w="4364" w:type="dxa"/>
            <w:shd w:val="clear" w:color="auto" w:fill="auto"/>
          </w:tcPr>
          <w:p w:rsidR="006F2EF2" w:rsidRPr="00687C70" w:rsidRDefault="006F2EF2" w:rsidP="005E644D">
            <w:pPr>
              <w:spacing w:line="48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6F2EF2" w:rsidRPr="00687C70" w:rsidRDefault="006F2EF2" w:rsidP="005E644D">
            <w:pPr>
              <w:spacing w:line="480" w:lineRule="auto"/>
              <w:jc w:val="right"/>
              <w:rPr>
                <w:rFonts w:ascii="ＭＳ 明朝" w:hAnsi="ＭＳ 明朝"/>
              </w:rPr>
            </w:pPr>
            <w:r w:rsidRPr="00687C70">
              <w:rPr>
                <w:rFonts w:ascii="ＭＳ 明朝" w:hAnsi="ＭＳ 明朝" w:hint="eastAsia"/>
              </w:rPr>
              <w:t>円</w:t>
            </w:r>
          </w:p>
        </w:tc>
      </w:tr>
      <w:tr w:rsidR="006F2EF2" w:rsidRPr="00687C70" w:rsidTr="00AF66FC">
        <w:trPr>
          <w:trHeight w:val="1253"/>
        </w:trPr>
        <w:tc>
          <w:tcPr>
            <w:tcW w:w="2694" w:type="dxa"/>
            <w:shd w:val="clear" w:color="auto" w:fill="auto"/>
          </w:tcPr>
          <w:p w:rsidR="006F2EF2" w:rsidRPr="00AF66FC" w:rsidRDefault="006F2EF2" w:rsidP="005E644D">
            <w:pPr>
              <w:spacing w:line="720" w:lineRule="auto"/>
              <w:rPr>
                <w:rFonts w:ascii="ＭＳ 明朝" w:hAnsi="ＭＳ 明朝"/>
                <w:szCs w:val="20"/>
              </w:rPr>
            </w:pPr>
            <w:r w:rsidRPr="00AF66FC">
              <w:rPr>
                <w:rFonts w:ascii="ＭＳ 明朝" w:hAnsi="ＭＳ 明朝" w:hint="eastAsia"/>
                <w:szCs w:val="20"/>
              </w:rPr>
              <w:t>⑤教育・研修費</w:t>
            </w:r>
          </w:p>
        </w:tc>
        <w:tc>
          <w:tcPr>
            <w:tcW w:w="4364" w:type="dxa"/>
            <w:shd w:val="clear" w:color="auto" w:fill="auto"/>
          </w:tcPr>
          <w:p w:rsidR="006F2EF2" w:rsidRPr="00687C70" w:rsidRDefault="006F2EF2" w:rsidP="005E644D">
            <w:pPr>
              <w:spacing w:line="48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6F2EF2" w:rsidRPr="00687C70" w:rsidRDefault="006F2EF2" w:rsidP="005E644D">
            <w:pPr>
              <w:spacing w:line="480" w:lineRule="auto"/>
              <w:jc w:val="right"/>
              <w:rPr>
                <w:rFonts w:ascii="ＭＳ 明朝" w:hAnsi="ＭＳ 明朝"/>
              </w:rPr>
            </w:pPr>
            <w:r w:rsidRPr="00687C70">
              <w:rPr>
                <w:rFonts w:ascii="ＭＳ 明朝" w:hAnsi="ＭＳ 明朝" w:hint="eastAsia"/>
              </w:rPr>
              <w:t>円</w:t>
            </w:r>
          </w:p>
        </w:tc>
      </w:tr>
      <w:tr w:rsidR="006F2EF2" w:rsidRPr="00687C70" w:rsidTr="00AF66FC">
        <w:trPr>
          <w:trHeight w:val="1272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6F2EF2" w:rsidRPr="00AF66FC" w:rsidRDefault="006F2EF2" w:rsidP="005E644D">
            <w:pPr>
              <w:spacing w:line="720" w:lineRule="auto"/>
              <w:rPr>
                <w:rFonts w:ascii="ＭＳ 明朝" w:hAnsi="ＭＳ 明朝"/>
                <w:szCs w:val="20"/>
              </w:rPr>
            </w:pPr>
            <w:r w:rsidRPr="00AF66FC">
              <w:rPr>
                <w:rFonts w:ascii="ＭＳ 明朝" w:hAnsi="ＭＳ 明朝" w:hint="eastAsia"/>
                <w:szCs w:val="20"/>
              </w:rPr>
              <w:t>⑥その他</w:t>
            </w:r>
          </w:p>
        </w:tc>
        <w:tc>
          <w:tcPr>
            <w:tcW w:w="4364" w:type="dxa"/>
            <w:tcBorders>
              <w:bottom w:val="single" w:sz="4" w:space="0" w:color="auto"/>
            </w:tcBorders>
            <w:shd w:val="clear" w:color="auto" w:fill="auto"/>
          </w:tcPr>
          <w:p w:rsidR="006F2EF2" w:rsidRPr="00687C70" w:rsidRDefault="006F2EF2" w:rsidP="005E644D">
            <w:pPr>
              <w:spacing w:line="48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EF2" w:rsidRPr="00687C70" w:rsidRDefault="006F2EF2" w:rsidP="005E644D">
            <w:pPr>
              <w:spacing w:line="480" w:lineRule="auto"/>
              <w:jc w:val="right"/>
              <w:rPr>
                <w:rFonts w:ascii="ＭＳ 明朝" w:hAnsi="ＭＳ 明朝"/>
              </w:rPr>
            </w:pPr>
            <w:r w:rsidRPr="00687C70">
              <w:rPr>
                <w:rFonts w:ascii="ＭＳ 明朝" w:hAnsi="ＭＳ 明朝" w:hint="eastAsia"/>
              </w:rPr>
              <w:t>円</w:t>
            </w:r>
          </w:p>
        </w:tc>
      </w:tr>
      <w:tr w:rsidR="006F2EF2" w:rsidRPr="00687C70" w:rsidTr="00AF66FC">
        <w:trPr>
          <w:trHeight w:val="710"/>
        </w:trPr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F2" w:rsidRPr="00687C70" w:rsidRDefault="006F2EF2" w:rsidP="00AF66FC">
            <w:pPr>
              <w:spacing w:line="36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87C70">
              <w:rPr>
                <w:rFonts w:ascii="ＭＳ 明朝" w:hAnsi="ＭＳ 明朝" w:hint="eastAsia"/>
                <w:sz w:val="20"/>
                <w:szCs w:val="20"/>
              </w:rPr>
              <w:t>合計（Ａ）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F2" w:rsidRPr="00687C70" w:rsidRDefault="006F2EF2" w:rsidP="005E644D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687C70">
              <w:rPr>
                <w:rFonts w:ascii="ＭＳ 明朝" w:hAnsi="ＭＳ 明朝" w:hint="eastAsia"/>
              </w:rPr>
              <w:t>円</w:t>
            </w:r>
          </w:p>
        </w:tc>
      </w:tr>
      <w:tr w:rsidR="006F2EF2" w:rsidRPr="00687C70" w:rsidTr="00AF66FC">
        <w:trPr>
          <w:trHeight w:val="1171"/>
        </w:trPr>
        <w:tc>
          <w:tcPr>
            <w:tcW w:w="70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2EF2" w:rsidRPr="00687C70" w:rsidRDefault="006F2EF2" w:rsidP="005E644D">
            <w:pPr>
              <w:spacing w:line="720" w:lineRule="auto"/>
              <w:ind w:right="624" w:firstLineChars="100" w:firstLine="18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補助金交付申請額＝（Ａ）×２／３</w:t>
            </w:r>
            <w:r w:rsidRPr="00687C70">
              <w:rPr>
                <w:rFonts w:ascii="ＭＳ 明朝" w:hAnsi="ＭＳ 明朝" w:hint="eastAsia"/>
                <w:sz w:val="18"/>
                <w:szCs w:val="20"/>
              </w:rPr>
              <w:t xml:space="preserve">　（千円未満切捨）　　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auto"/>
          </w:tcPr>
          <w:p w:rsidR="006F2EF2" w:rsidRPr="00687C70" w:rsidRDefault="006F2EF2" w:rsidP="00AF66FC">
            <w:pPr>
              <w:spacing w:line="360" w:lineRule="auto"/>
              <w:ind w:right="586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【上限２</w:t>
            </w:r>
            <w:r w:rsidRPr="00687C70">
              <w:rPr>
                <w:rFonts w:ascii="ＭＳ 明朝" w:hAnsi="ＭＳ 明朝" w:hint="eastAsia"/>
                <w:sz w:val="16"/>
              </w:rPr>
              <w:t>００万円】</w:t>
            </w:r>
          </w:p>
          <w:p w:rsidR="006F2EF2" w:rsidRPr="00687C70" w:rsidRDefault="006F2EF2" w:rsidP="005E644D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687C70">
              <w:rPr>
                <w:rFonts w:ascii="ＭＳ 明朝" w:hAnsi="ＭＳ 明朝" w:hint="eastAsia"/>
              </w:rPr>
              <w:t>円</w:t>
            </w:r>
          </w:p>
        </w:tc>
      </w:tr>
    </w:tbl>
    <w:p w:rsidR="006F2EF2" w:rsidRPr="00687C70" w:rsidRDefault="006F2EF2" w:rsidP="006F2EF2">
      <w:pPr>
        <w:snapToGrid w:val="0"/>
        <w:spacing w:line="80" w:lineRule="exact"/>
        <w:ind w:left="210" w:hangingChars="100" w:hanging="210"/>
        <w:rPr>
          <w:rFonts w:ascii="ＭＳ 明朝" w:hAnsi="ＭＳ 明朝"/>
        </w:rPr>
      </w:pPr>
    </w:p>
    <w:p w:rsidR="00AF66FC" w:rsidRPr="00AF66FC" w:rsidRDefault="006F2EF2" w:rsidP="00AF66FC">
      <w:pPr>
        <w:snapToGrid w:val="0"/>
        <w:spacing w:line="276" w:lineRule="auto"/>
        <w:ind w:left="220" w:hangingChars="100" w:hanging="220"/>
        <w:rPr>
          <w:rFonts w:ascii="ＭＳ ゴシック" w:eastAsia="ＭＳ ゴシック" w:hAnsi="ＭＳ ゴシック" w:hint="eastAsia"/>
          <w:sz w:val="22"/>
        </w:rPr>
      </w:pPr>
      <w:r w:rsidRPr="00AF66FC">
        <w:rPr>
          <w:rFonts w:ascii="ＭＳ ゴシック" w:eastAsia="ＭＳ ゴシック" w:hAnsi="ＭＳ ゴシック" w:hint="eastAsia"/>
          <w:sz w:val="22"/>
        </w:rPr>
        <w:t>※補助金交付申請額は、補助対象経費の合計（Ａ）の２/３、もしくは補助上限額２００万円のいずれか少ない方の金額を記入してください。</w:t>
      </w:r>
    </w:p>
    <w:p w:rsidR="00DE20C2" w:rsidRPr="00AF66FC" w:rsidRDefault="006F2EF2" w:rsidP="00AF66FC">
      <w:pPr>
        <w:snapToGrid w:val="0"/>
        <w:spacing w:line="276" w:lineRule="auto"/>
        <w:ind w:left="220" w:hangingChars="100" w:hanging="220"/>
        <w:rPr>
          <w:rFonts w:ascii="ＭＳ ゴシック" w:eastAsia="ＭＳ ゴシック" w:hAnsi="ＭＳ ゴシック" w:hint="eastAsia"/>
          <w:sz w:val="22"/>
        </w:rPr>
      </w:pPr>
      <w:r w:rsidRPr="00AF66FC">
        <w:rPr>
          <w:rFonts w:ascii="ＭＳ ゴシック" w:eastAsia="ＭＳ ゴシック" w:hAnsi="ＭＳ ゴシック" w:hint="eastAsia"/>
          <w:sz w:val="22"/>
        </w:rPr>
        <w:t>※補助対象経費は、消費税及び地方消費税を除いた額となります。</w:t>
      </w:r>
    </w:p>
    <w:sectPr w:rsidR="00DE20C2" w:rsidRPr="00AF66FC" w:rsidSect="006F2E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EF2" w:rsidRDefault="006F2EF2" w:rsidP="006F2EF2">
      <w:r>
        <w:separator/>
      </w:r>
    </w:p>
  </w:endnote>
  <w:endnote w:type="continuationSeparator" w:id="0">
    <w:p w:rsidR="006F2EF2" w:rsidRDefault="006F2EF2" w:rsidP="006F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EF2" w:rsidRDefault="006F2EF2" w:rsidP="006F2EF2">
      <w:r>
        <w:separator/>
      </w:r>
    </w:p>
  </w:footnote>
  <w:footnote w:type="continuationSeparator" w:id="0">
    <w:p w:rsidR="006F2EF2" w:rsidRDefault="006F2EF2" w:rsidP="006F2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68"/>
    <w:rsid w:val="000D7CC3"/>
    <w:rsid w:val="00223968"/>
    <w:rsid w:val="005B315D"/>
    <w:rsid w:val="006F2EF2"/>
    <w:rsid w:val="00A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174F9"/>
  <w15:chartTrackingRefBased/>
  <w15:docId w15:val="{2E9100EA-018F-40B0-A5A1-BABE31D6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E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EF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F2EF2"/>
  </w:style>
  <w:style w:type="paragraph" w:styleId="a5">
    <w:name w:val="footer"/>
    <w:basedOn w:val="a"/>
    <w:link w:val="a6"/>
    <w:uiPriority w:val="99"/>
    <w:unhideWhenUsed/>
    <w:rsid w:val="006F2EF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F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卓</dc:creator>
  <cp:keywords/>
  <dc:description/>
  <cp:lastModifiedBy>藤田　卓</cp:lastModifiedBy>
  <cp:revision>3</cp:revision>
  <dcterms:created xsi:type="dcterms:W3CDTF">2023-06-26T00:55:00Z</dcterms:created>
  <dcterms:modified xsi:type="dcterms:W3CDTF">2023-07-03T00:00:00Z</dcterms:modified>
</cp:coreProperties>
</file>