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Default="00E65F7C" w:rsidP="00121360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</w:t>
      </w:r>
      <w:r w:rsidR="00920BBD" w:rsidRPr="00D77F55">
        <w:rPr>
          <w:rFonts w:asciiTheme="minorEastAsia" w:eastAsiaTheme="minorEastAsia" w:hAnsiTheme="minorEastAsia" w:hint="eastAsia"/>
          <w:szCs w:val="24"/>
        </w:rPr>
        <w:t>１</w:t>
      </w:r>
      <w:r w:rsidRPr="00D77F55">
        <w:rPr>
          <w:rFonts w:asciiTheme="minorEastAsia" w:eastAsiaTheme="minorEastAsia" w:hAnsiTheme="minorEastAsia" w:hint="eastAsia"/>
          <w:szCs w:val="24"/>
        </w:rPr>
        <w:t>号</w:t>
      </w:r>
      <w:r w:rsidR="00D77F55" w:rsidRPr="00D77F55">
        <w:rPr>
          <w:rFonts w:hAnsi="ＭＳ 明朝" w:hint="eastAsia"/>
          <w:szCs w:val="24"/>
        </w:rPr>
        <w:t>様式</w:t>
      </w:r>
      <w:r w:rsidRPr="00D77F55">
        <w:rPr>
          <w:rFonts w:asciiTheme="minorEastAsia" w:eastAsiaTheme="minorEastAsia" w:hAnsiTheme="minorEastAsia" w:hint="eastAsia"/>
          <w:szCs w:val="24"/>
        </w:rPr>
        <w:t>（第</w:t>
      </w:r>
      <w:r w:rsidR="00163DD9" w:rsidRPr="00D77F55">
        <w:rPr>
          <w:rFonts w:asciiTheme="minorEastAsia" w:eastAsiaTheme="minorEastAsia" w:hAnsiTheme="minorEastAsia" w:hint="eastAsia"/>
          <w:szCs w:val="24"/>
        </w:rPr>
        <w:t>３</w:t>
      </w:r>
      <w:r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121360" w:rsidRPr="00D77F55" w:rsidRDefault="00121360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121360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景観計画区域内行為届出書</w:t>
      </w:r>
    </w:p>
    <w:p w:rsidR="00923D5D" w:rsidRPr="00A7251C" w:rsidRDefault="00923D5D" w:rsidP="00777576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777576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 w:rsidR="00903F9B">
        <w:rPr>
          <w:rFonts w:hAnsi="ＭＳ 明朝" w:hint="eastAsia"/>
        </w:rPr>
        <w:t xml:space="preserve">　</w:t>
      </w:r>
    </w:p>
    <w:p w:rsidR="00923D5D" w:rsidRPr="00A7251C" w:rsidRDefault="00923D5D" w:rsidP="00121360">
      <w:pPr>
        <w:rPr>
          <w:rFonts w:hAnsi="ＭＳ 明朝"/>
        </w:rPr>
      </w:pPr>
    </w:p>
    <w:p w:rsidR="00923D5D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23D5D" w:rsidRPr="00A7251C">
        <w:rPr>
          <w:rFonts w:hAnsi="ＭＳ 明朝" w:hint="eastAsia"/>
        </w:rPr>
        <w:t>（</w:t>
      </w:r>
      <w:r w:rsidR="00923D5D">
        <w:rPr>
          <w:rFonts w:hAnsi="ＭＳ 明朝" w:hint="eastAsia"/>
        </w:rPr>
        <w:t>宛先）防府市</w:t>
      </w:r>
      <w:r w:rsidR="00923D5D" w:rsidRPr="00A7251C">
        <w:rPr>
          <w:rFonts w:hAnsi="ＭＳ 明朝" w:hint="eastAsia"/>
        </w:rPr>
        <w:t>長</w:t>
      </w:r>
    </w:p>
    <w:p w:rsidR="00923D5D" w:rsidRPr="00A7251C" w:rsidRDefault="00923D5D" w:rsidP="00923D5D">
      <w:pPr>
        <w:spacing w:line="280" w:lineRule="exact"/>
        <w:rPr>
          <w:rFonts w:hAnsi="ＭＳ 明朝"/>
        </w:rPr>
      </w:pP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届出者　　住　　所　　</w:t>
      </w: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03F9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23D5D" w:rsidRDefault="00E65F7C" w:rsidP="00CD0DAF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景観計画区域内での行為について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景観法第１６条第１項の規定により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次のとおり届</w:t>
      </w:r>
      <w:r w:rsidR="00121360">
        <w:rPr>
          <w:rFonts w:asciiTheme="minorEastAsia" w:eastAsiaTheme="minorEastAsia" w:hAnsiTheme="minorEastAsia" w:hint="eastAsia"/>
          <w:szCs w:val="24"/>
        </w:rPr>
        <w:t>け</w:t>
      </w:r>
      <w:r w:rsidRPr="00D77F55">
        <w:rPr>
          <w:rFonts w:asciiTheme="minorEastAsia" w:eastAsiaTheme="minorEastAsia" w:hAnsiTheme="minorEastAsia" w:hint="eastAsia"/>
          <w:szCs w:val="24"/>
        </w:rPr>
        <w:t>出ます。</w:t>
      </w:r>
    </w:p>
    <w:p w:rsidR="00CD0DAF" w:rsidRPr="00D77F55" w:rsidRDefault="00CD0DAF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06"/>
        <w:gridCol w:w="68"/>
        <w:gridCol w:w="1984"/>
        <w:gridCol w:w="360"/>
        <w:gridCol w:w="916"/>
        <w:gridCol w:w="290"/>
        <w:gridCol w:w="1695"/>
      </w:tblGrid>
      <w:tr w:rsidR="00E65F7C" w:rsidRPr="00D77F55" w:rsidTr="00566268">
        <w:trPr>
          <w:trHeight w:val="11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A719E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建築物</w:t>
            </w:r>
          </w:p>
          <w:p w:rsidR="00E65F7C" w:rsidRPr="00D77F55" w:rsidRDefault="00E65F7C" w:rsidP="00D77F5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（□新築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E65F7C" w:rsidRPr="00D77F55" w:rsidTr="00566268">
        <w:trPr>
          <w:trHeight w:val="561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工作物（擁壁その他これに類するもの）</w:t>
            </w:r>
          </w:p>
          <w:p w:rsidR="00E65F7C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hAnsi="ＭＳ 明朝" w:hint="eastAsia"/>
                <w:szCs w:val="24"/>
              </w:rPr>
              <w:t xml:space="preserve">　（□</w:t>
            </w:r>
            <w:r w:rsidR="00777576">
              <w:rPr>
                <w:rFonts w:hAnsi="ＭＳ 明朝" w:hint="eastAsia"/>
                <w:szCs w:val="24"/>
              </w:rPr>
              <w:t>建設</w:t>
            </w:r>
            <w:r w:rsidRPr="00D77F55">
              <w:rPr>
                <w:rFonts w:hAnsi="ＭＳ 明朝" w:hint="eastAsia"/>
                <w:szCs w:val="24"/>
              </w:rPr>
              <w:t xml:space="preserve"> □増築 □改築 □移転 □修繕 □模様替 □色彩の変更）</w:t>
            </w:r>
          </w:p>
        </w:tc>
      </w:tr>
      <w:tr w:rsidR="00E65F7C" w:rsidRPr="00D77F55" w:rsidTr="00566268">
        <w:trPr>
          <w:trHeight w:val="568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</w:t>
            </w:r>
            <w:r w:rsidR="009226CE" w:rsidRPr="00D77F5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の工作物）</w:t>
            </w:r>
          </w:p>
          <w:p w:rsidR="00E65F7C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hAnsi="ＭＳ 明朝" w:hint="eastAsia"/>
                <w:szCs w:val="24"/>
              </w:rPr>
              <w:t xml:space="preserve">　（□</w:t>
            </w:r>
            <w:r w:rsidR="00777576">
              <w:rPr>
                <w:rFonts w:hAnsi="ＭＳ 明朝" w:hint="eastAsia"/>
                <w:szCs w:val="24"/>
              </w:rPr>
              <w:t>建設</w:t>
            </w:r>
            <w:r w:rsidRPr="00D77F55">
              <w:rPr>
                <w:rFonts w:hAnsi="ＭＳ 明朝" w:hint="eastAsia"/>
                <w:szCs w:val="24"/>
              </w:rPr>
              <w:t xml:space="preserve"> □増築 □改築 □移転 □修繕 □模様替 □色彩の変更）</w:t>
            </w:r>
          </w:p>
        </w:tc>
      </w:tr>
      <w:tr w:rsidR="00E65F7C" w:rsidRPr="00D77F55" w:rsidTr="00566268">
        <w:trPr>
          <w:trHeight w:val="63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都市計画法第４条第１２項に規定する開発行為</w:t>
            </w:r>
          </w:p>
        </w:tc>
      </w:tr>
      <w:tr w:rsidR="00E65F7C" w:rsidRPr="00D77F55" w:rsidTr="00566268">
        <w:trPr>
          <w:trHeight w:val="60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837AA7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防府</w:t>
            </w:r>
            <w:r w:rsidR="00E65F7C" w:rsidRPr="00D77F55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77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設計又は施行方法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届出行為説明書の該当項目に記載</w:t>
            </w:r>
          </w:p>
        </w:tc>
      </w:tr>
      <w:tr w:rsidR="00E65F7C" w:rsidRPr="00D77F55" w:rsidTr="00566268">
        <w:trPr>
          <w:trHeight w:val="77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行為の期間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>着手予定日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>完了予定日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年　　月　　日</w:t>
            </w: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設計者の連絡先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F7C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77F55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施行者の連絡先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F7C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77F55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777576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備考　１　</w:t>
      </w:r>
      <w:r w:rsidR="00777576">
        <w:rPr>
          <w:rFonts w:asciiTheme="minorEastAsia" w:eastAsiaTheme="minorEastAsia" w:hAnsiTheme="minorEastAsia" w:hint="eastAsia"/>
          <w:szCs w:val="24"/>
        </w:rPr>
        <w:t>届出者の住所及び氏名は、</w:t>
      </w:r>
      <w:r w:rsidRPr="00D77F55">
        <w:rPr>
          <w:rFonts w:asciiTheme="minorEastAsia" w:eastAsiaTheme="minorEastAsia" w:hAnsiTheme="minorEastAsia" w:hint="eastAsia"/>
          <w:szCs w:val="24"/>
        </w:rPr>
        <w:t>法人にあっては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777576">
        <w:rPr>
          <w:rFonts w:asciiTheme="minorEastAsia" w:eastAsiaTheme="minorEastAsia" w:hAnsiTheme="minorEastAsia" w:hint="eastAsia"/>
          <w:szCs w:val="24"/>
        </w:rPr>
        <w:t>その</w:t>
      </w:r>
      <w:r w:rsidRPr="00D77F55">
        <w:rPr>
          <w:rFonts w:asciiTheme="minorEastAsia" w:eastAsiaTheme="minorEastAsia" w:hAnsiTheme="minorEastAsia" w:hint="eastAsia"/>
          <w:szCs w:val="24"/>
        </w:rPr>
        <w:t>主たる事務所の所在地</w:t>
      </w:r>
      <w:r w:rsidR="00D77F55">
        <w:rPr>
          <w:rFonts w:asciiTheme="minorEastAsia" w:eastAsiaTheme="minorEastAsia" w:hAnsiTheme="minorEastAsia" w:hint="eastAsia"/>
          <w:szCs w:val="24"/>
        </w:rPr>
        <w:t>並びに</w:t>
      </w:r>
      <w:r w:rsidRPr="00D77F55">
        <w:rPr>
          <w:rFonts w:asciiTheme="minorEastAsia" w:eastAsiaTheme="minorEastAsia" w:hAnsiTheme="minorEastAsia" w:hint="eastAsia"/>
          <w:szCs w:val="24"/>
        </w:rPr>
        <w:t>名称及び代表者の氏名を記載してください。</w:t>
      </w:r>
    </w:p>
    <w:p w:rsidR="00E65F7C" w:rsidRPr="00D77F55" w:rsidRDefault="00E65F7C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　この届出書には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行為の種類に応じて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920BBD" w:rsidRPr="00D77F55">
        <w:rPr>
          <w:rFonts w:asciiTheme="minorEastAsia" w:eastAsiaTheme="minorEastAsia" w:hAnsiTheme="minorEastAsia" w:hint="eastAsia"/>
          <w:szCs w:val="24"/>
        </w:rPr>
        <w:t>届出行為説明書及び景観法施行規則第１条第</w:t>
      </w:r>
      <w:r w:rsidRPr="00D77F55">
        <w:rPr>
          <w:rFonts w:asciiTheme="minorEastAsia" w:eastAsiaTheme="minorEastAsia" w:hAnsiTheme="minorEastAsia" w:hint="eastAsia"/>
          <w:szCs w:val="24"/>
        </w:rPr>
        <w:t>２項で定める図書を添付してください。</w:t>
      </w:r>
    </w:p>
    <w:p w:rsidR="00E65F7C" w:rsidRPr="00D77F55" w:rsidRDefault="00D77F55" w:rsidP="00CD0DA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行為の種類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p w:rsidR="00B55129" w:rsidRPr="00FA4BC5" w:rsidRDefault="00B55129" w:rsidP="006D3455"/>
    <w:sectPr w:rsidR="00B55129" w:rsidRPr="00FA4BC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D3455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088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0B9111"/>
  <w15:docId w15:val="{A7B6FD8C-29CA-46A2-8220-0C8A7BD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9DEA-25AE-48E9-8987-C84FECD4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2021-03-25T06:56:00Z</dcterms:modified>
</cp:coreProperties>
</file>