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</w:t>
      </w:r>
      <w:r w:rsidR="00920BBD" w:rsidRPr="00D77F55">
        <w:rPr>
          <w:rFonts w:asciiTheme="minorEastAsia" w:eastAsiaTheme="minorEastAsia" w:hAnsiTheme="minorEastAsia" w:hint="eastAsia"/>
          <w:szCs w:val="24"/>
        </w:rPr>
        <w:t>３</w:t>
      </w:r>
      <w:r w:rsidRPr="00D77F55">
        <w:rPr>
          <w:rFonts w:asciiTheme="minorEastAsia" w:eastAsiaTheme="minorEastAsia" w:hAnsiTheme="minorEastAsia" w:hint="eastAsia"/>
          <w:szCs w:val="24"/>
        </w:rPr>
        <w:t>号</w:t>
      </w:r>
      <w:r w:rsidR="00D032F4" w:rsidRPr="00D032F4">
        <w:rPr>
          <w:rFonts w:hAnsi="ＭＳ 明朝" w:hint="eastAsia"/>
          <w:szCs w:val="24"/>
        </w:rPr>
        <w:t>様式</w:t>
      </w:r>
      <w:r w:rsidRPr="00D77F55">
        <w:rPr>
          <w:rFonts w:asciiTheme="minorEastAsia" w:eastAsiaTheme="minorEastAsia" w:hAnsiTheme="minorEastAsia" w:hint="eastAsia"/>
          <w:szCs w:val="24"/>
        </w:rPr>
        <w:t>（第</w:t>
      </w:r>
      <w:r w:rsidR="00163DD9" w:rsidRPr="00D77F55">
        <w:rPr>
          <w:rFonts w:asciiTheme="minorEastAsia" w:eastAsiaTheme="minorEastAsia" w:hAnsiTheme="minorEastAsia" w:hint="eastAsia"/>
          <w:szCs w:val="24"/>
        </w:rPr>
        <w:t>３</w:t>
      </w:r>
      <w:r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CD0DAF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届出行為説明書（工作物）</w:t>
      </w:r>
    </w:p>
    <w:p w:rsidR="00903F9B" w:rsidRPr="00A7251C" w:rsidRDefault="00903F9B" w:rsidP="00121360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903F9B" w:rsidRPr="00A7251C" w:rsidRDefault="00903F9B" w:rsidP="00903F9B">
      <w:pPr>
        <w:spacing w:line="280" w:lineRule="exact"/>
        <w:rPr>
          <w:rFonts w:hAnsi="ＭＳ 明朝"/>
        </w:rPr>
      </w:pPr>
    </w:p>
    <w:p w:rsidR="00903F9B" w:rsidRPr="00A7251C" w:rsidRDefault="00446069" w:rsidP="00903F9B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03F9B" w:rsidRPr="00A7251C">
        <w:rPr>
          <w:rFonts w:hAnsi="ＭＳ 明朝" w:hint="eastAsia"/>
        </w:rPr>
        <w:t>（</w:t>
      </w:r>
      <w:r w:rsidR="00903F9B">
        <w:rPr>
          <w:rFonts w:hAnsi="ＭＳ 明朝" w:hint="eastAsia"/>
        </w:rPr>
        <w:t>宛先）防府市</w:t>
      </w:r>
      <w:r w:rsidR="00903F9B" w:rsidRPr="00A7251C">
        <w:rPr>
          <w:rFonts w:hAnsi="ＭＳ 明朝" w:hint="eastAsia"/>
        </w:rPr>
        <w:t>長</w:t>
      </w:r>
    </w:p>
    <w:p w:rsidR="00903F9B" w:rsidRPr="00A7251C" w:rsidRDefault="00903F9B" w:rsidP="00903F9B">
      <w:pPr>
        <w:spacing w:line="280" w:lineRule="exact"/>
        <w:rPr>
          <w:rFonts w:hAnsi="ＭＳ 明朝"/>
        </w:rPr>
      </w:pP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A7251C">
        <w:rPr>
          <w:rFonts w:hAnsi="ＭＳ 明朝" w:hint="eastAsia"/>
        </w:rPr>
        <w:t xml:space="preserve">届出者　　住　　所　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03F9B" w:rsidRDefault="00E65F7C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4"/>
        <w:gridCol w:w="785"/>
        <w:gridCol w:w="1196"/>
        <w:gridCol w:w="1591"/>
        <w:gridCol w:w="451"/>
        <w:gridCol w:w="1533"/>
        <w:gridCol w:w="509"/>
        <w:gridCol w:w="58"/>
        <w:gridCol w:w="1559"/>
        <w:gridCol w:w="426"/>
      </w:tblGrid>
      <w:tr w:rsidR="00532D15" w:rsidRPr="00D77F55" w:rsidTr="00566268">
        <w:trPr>
          <w:trHeight w:val="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2D15" w:rsidRPr="00D77F55" w:rsidRDefault="00532D15" w:rsidP="00254AF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施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行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方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法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工作物の用途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構造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敷地面積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工作物の規模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届出部分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既存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部分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</w:tr>
      <w:tr w:rsidR="00254AF4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築造面積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254AF4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長さ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254AF4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最高の高さ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E45A1C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1C" w:rsidRPr="00D77F55" w:rsidRDefault="00E45A1C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工作物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仕上げ材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5A1C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1C" w:rsidRPr="00D77F55" w:rsidRDefault="00E45A1C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色彩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84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緑化措置及び樹木等の</w:t>
            </w:r>
          </w:p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保全措置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532D1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5A1C" w:rsidRPr="00D77F55" w:rsidTr="00566268">
        <w:trPr>
          <w:trHeight w:val="996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その他景観形成のために</w:t>
            </w:r>
          </w:p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配慮した事項等</w:t>
            </w:r>
          </w:p>
        </w:tc>
        <w:tc>
          <w:tcPr>
            <w:tcW w:w="612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1C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E45A1C" w:rsidRPr="00D77F55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備考　１　この書類は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届出</w:t>
      </w:r>
      <w:r w:rsidR="00D032F4">
        <w:rPr>
          <w:rFonts w:asciiTheme="minorEastAsia" w:eastAsiaTheme="minorEastAsia" w:hAnsiTheme="minorEastAsia" w:hint="eastAsia"/>
          <w:szCs w:val="24"/>
        </w:rPr>
        <w:t>の必要な</w:t>
      </w:r>
      <w:r w:rsidRPr="00D77F55">
        <w:rPr>
          <w:rFonts w:asciiTheme="minorEastAsia" w:eastAsiaTheme="minorEastAsia" w:hAnsiTheme="minorEastAsia" w:hint="eastAsia"/>
          <w:szCs w:val="24"/>
        </w:rPr>
        <w:t>工作物ごとに作成してください。</w:t>
      </w:r>
    </w:p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　色彩</w:t>
      </w:r>
      <w:r w:rsidR="00D032F4">
        <w:rPr>
          <w:rFonts w:asciiTheme="minorEastAsia" w:eastAsiaTheme="minorEastAsia" w:hAnsiTheme="minorEastAsia" w:hint="eastAsia"/>
          <w:szCs w:val="24"/>
        </w:rPr>
        <w:t>の欄</w:t>
      </w:r>
      <w:r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マンセル値を記載してください。</w:t>
      </w:r>
    </w:p>
    <w:p w:rsidR="00E65F7C" w:rsidRPr="00D77F55" w:rsidRDefault="00D032F4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緑化措置及び樹木等の保全措置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既存樹木等の有無及びその保全措置</w:t>
      </w:r>
      <w:r>
        <w:rPr>
          <w:rFonts w:asciiTheme="minorEastAsia" w:eastAsiaTheme="minorEastAsia" w:hAnsiTheme="minorEastAsia" w:hint="eastAsia"/>
          <w:szCs w:val="24"/>
        </w:rPr>
        <w:t>並びに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緑化措置に用いる樹種等の種類</w:t>
      </w:r>
      <w:r>
        <w:rPr>
          <w:rFonts w:asciiTheme="minorEastAsia" w:eastAsiaTheme="minorEastAsia" w:hAnsiTheme="minorEastAsia" w:hint="eastAsia"/>
          <w:szCs w:val="24"/>
        </w:rPr>
        <w:t>及び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本数を記載してください。</w:t>
      </w:r>
    </w:p>
    <w:p w:rsidR="00B55129" w:rsidRPr="00FA4BC5" w:rsidRDefault="00B55129" w:rsidP="00044540"/>
    <w:sectPr w:rsidR="00B55129" w:rsidRPr="00FA4BC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4540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7658D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C4A843"/>
  <w15:docId w15:val="{BE072926-1D5B-489D-84FE-EF95C0F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3401-0A5E-4F17-B5CF-9658B567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2021-03-25T06:56:00Z</dcterms:modified>
</cp:coreProperties>
</file>