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behindDoc="0" locked="0" layoutInCell="1" simplePos="0" relativeHeight="251661312" allowOverlap="1" hidden="0">
                <wp:simplePos x="0" y="0"/>
                <wp:positionH relativeFrom="column">
                  <wp:posOffset>3857558</wp:posOffset>
                </wp:positionH>
                <wp:positionV relativeFrom="paragraph">
                  <wp:posOffset>149893</wp:posOffset>
                </wp:positionV>
                <wp:extent cx="842210" cy="601578"/>
                <wp:effectExtent l="3175" t="3175" r="3175" b="3175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210" cy="601578"/>
                        </a:xfrm>
                        <a:prstGeom prst="bracketPair">
                          <a:avLst xmlns="http://schemas.openxmlformats.org/drawingml/2006/main">
                            <a:gd name="adj" fmla="val 16667"/>
                          </a:avLst>
                        </a:prstGeom>
                        <a:ln>
                          <a:solidFill>
                            <a:schemeClr val="tx1">
                              <a:alpha val="10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>
                            <a:shade val="95000"/>
                            <a:satMod val="104999"/>
                          </a:schemeClr>
                        </a:lnRef>
                        <a:fillRef idx="0">
                          <a:prstClr val="black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adj="3600" path="m@0,0nfqx0,@0l0,@2qy@0,21600em@1,0nfqx21600,@0l21600,@2qy@1,21600em@0,0nsqx0,@0l0,@2qy@0,21600l@1,21600qx21600,@2l21600,@0qy@1,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</v:shapetype>
              <v:shape id="1026" type="#_x0000_t185" o:spt="185" style="position:absolute;margin-left:303.745pt;margin-top:11.8026pt;width:66.3158pt;height:47.3684pt;mso-wrap-style:infront;mso-position-horizontal-relative:column;mso-position-vertical-relative:line;v-text-anchor:middle;z-index:251661312" coordsize="21600, 21600" o:allowincell="t" filled="f" stroked="t" strokecolor="#0" strokeweight="0.75pt" adj="3600">
                <v:stroke joinstyle="round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behindDoc="0" locked="0" layoutInCell="1" simplePos="0" relativeHeight="251660288" allowOverlap="1" hidden="0">
                <wp:simplePos x="0" y="0"/>
                <wp:positionH relativeFrom="column">
                  <wp:posOffset>3943885</wp:posOffset>
                </wp:positionH>
                <wp:positionV relativeFrom="paragraph">
                  <wp:posOffset>173856</wp:posOffset>
                </wp:positionV>
                <wp:extent cx="1002631" cy="561473"/>
                <wp:effectExtent l="3175" t="3175" r="3175" b="3175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2631" cy="561473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>
                              <a:alpha val="10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rtl w:val="off"/>
                              </w:rPr>
                            </w:pPr>
                            <w:r>
                              <w:rPr>
                                <w:rtl w:val="off"/>
                              </w:rPr>
                              <w:t>□　</w:t>
                            </w:r>
                            <w:r>
                              <w:rPr>
                                <w:rtl w:val="off"/>
                              </w:rPr>
                              <w:t>新規</w:t>
                            </w:r>
                          </w:p>
                          <w:p>
                            <w:r>
                              <w:rPr>
                                <w:rtl w:val="off"/>
                              </w:rPr>
                              <w:t>□　</w:t>
                            </w:r>
                            <w:r>
                              <w:rPr>
                                <w:rtl w:val="off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0,21600,21600,0,21600xe"/>
              <v:shape id="1025" o:spt="202" style="position:absolute;margin-left:310.542pt;margin-top:13.6895pt;width:78.9474pt;height:44.2105pt;mso-wrap-style:infront;mso-position-horizontal-relative:column;mso-position-vertical-relative:line;v-text-anchor:top;z-index:251660288" coordsize="21600, 21600" o:allowincell="t" filled="t" fillcolor="#ffffff" stroked="t" strokecolor="#ffffff" strokeweight="0.5pt">
                <v:textbox inset="2.5mm,1.3mm,2.5mm,1.3mm">
                  <w:txbxContent>
                    <w:p>
                      <w:pPr>
                        <w:rPr>
                          <w:rFonts w:hint="eastAsia"/>
                          <w:rtl w:val="off"/>
                        </w:rPr>
                      </w:pPr>
                      <w:r>
                        <w:rPr>
                          <w:rtl w:val="off"/>
                        </w:rPr>
                        <w:t>□　</w:t>
                      </w:r>
                      <w:r>
                        <w:rPr>
                          <w:rtl w:val="off"/>
                        </w:rPr>
                        <w:t>新規</w:t>
                      </w:r>
                    </w:p>
                    <w:p>
                      <w:r>
                        <w:rPr>
                          <w:rtl w:val="off"/>
                        </w:rPr>
                        <w:t>□　</w:t>
                      </w:r>
                      <w:r>
                        <w:rPr>
                          <w:rtl w:val="off"/>
                        </w:rPr>
                        <w:t>変更</w:t>
                      </w:r>
                    </w:p>
                  </w:txbxContent>
                </v:textbox>
                <v:stroke joinstyle="round"/>
              </v:shape>
            </w:pict>
          </mc:Fallback>
        </mc:AlternateContent>
      </w:r>
      <w:r>
        <w:rPr>
          <w:rFonts w:hint="eastAsia"/>
        </w:rPr>
        <w:t>（第1号様式）</w:t>
      </w:r>
    </w:p>
    <w:p>
      <w:pPr>
        <w:jc w:val="center"/>
        <w:rPr>
          <w:rFonts w:hint="eastAsia"/>
          <w:rtl w:val="off"/>
        </w:rPr>
      </w:pPr>
      <w:r>
        <w:rPr>
          <w:rFonts w:hint="eastAsia"/>
        </w:rPr>
        <w:t>防府市離島要援護高齢者等</w:t>
      </w:r>
    </w:p>
    <w:p>
      <w:pPr>
        <w:jc w:val="center"/>
        <w:rPr>
          <w:rFonts w:hint="eastAsia"/>
        </w:rPr>
      </w:pPr>
      <w:r>
        <w:rPr>
          <w:rFonts w:hint="eastAsia"/>
          <w:fitText w:val="2523"/>
          <w:spacing w:val="79"/>
          <w:rtl w:val="off"/>
        </w:rPr>
        <w:t>対策事業利用申請</w:t>
      </w:r>
      <w:r>
        <w:rPr>
          <w:rFonts w:hint="eastAsia"/>
          <w:fitText w:val="2523"/>
          <w:spacing w:val="1"/>
          <w:rtl w:val="off"/>
        </w:rPr>
        <w:t>者</w:t>
      </w:r>
    </w:p>
    <w:p>
      <w:pPr>
        <w:jc w:val="center"/>
        <w:spacing w:line="280" w:lineRule="exact"/>
        <w:rPr>
          <w:rFonts w:hAnsi="ＭＳ 明朝"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対策事業利用申請書</w:instrText>
      </w:r>
      <w:r>
        <w:instrText>,</w:instrText>
      </w:r>
      <w:r>
        <w:rPr>
          <w:rFonts w:hint="eastAsia"/>
        </w:rPr>
        <w:instrText>　　　　　　　　　　　　</w:instrText>
      </w:r>
      <w:r>
        <w:instrText>)</w:instrText>
      </w:r>
      <w:r>
        <w:fldChar w:fldCharType="end"/>
      </w:r>
    </w:p>
    <w:p>
      <w:pPr>
        <w:ind w:firstLineChars="87" w:firstLine="211"/>
        <w:rPr>
          <w:rFonts w:hAnsi="ＭＳ 明朝" w:hint="eastAsia"/>
        </w:rPr>
      </w:pPr>
      <w:r>
        <w:rPr>
          <w:rFonts w:hAnsi="ＭＳ 明朝" w:hint="eastAsia"/>
        </w:rPr>
        <w:instrText>防府市離島要援護高齢者等対策事業要綱に基づき、下記の助成事業について利用申請します。</w:instrText>
      </w:r>
    </w:p>
    <w:p>
      <w:pPr>
        <w:ind w:firstLineChars="87" w:firstLine="211"/>
        <w:rPr>
          <w:rFonts w:hAnsi="ＭＳ 明朝" w:hint="eastAsia"/>
        </w:rPr>
      </w:pPr>
      <w:r>
        <w:rPr>
          <w:rFonts w:hAnsi="ＭＳ 明朝" w:hint="eastAsia"/>
        </w:rPr>
        <w:instrText>また、助成事業の利用にあたって通所介護等のサービス利用状況等について調査又は照会することに同意します。</w:instrText>
      </w:r>
    </w:p>
    <w:p>
      <w:pPr>
        <w:jc w:val="right"/>
        <w:rPr>
          <w:rFonts w:hint="eastAsia"/>
        </w:rPr>
      </w:pPr>
      <w:r>
        <w:rPr>
          <w:rFonts w:hint="eastAsia"/>
        </w:rPr>
        <w:instrText xml:space="preserve">    年    月    日</w:instrText>
      </w:r>
    </w:p>
    <w:p>
      <w:pPr>
        <w:rPr>
          <w:rFonts w:hint="eastAsia"/>
        </w:rPr>
      </w:pPr>
      <w:r>
        <w:rPr>
          <w:rFonts w:hint="eastAsia"/>
        </w:rPr>
        <w:instrText>（宛先）防府市長</w:instrText>
      </w:r>
    </w:p>
    <w:p>
      <w:pPr>
        <w:ind w:left="2835"/>
        <w:spacing w:line="360" w:lineRule="auto"/>
        <w:rPr>
          <w:rFonts w:hint="eastAsia"/>
        </w:rPr>
      </w:pPr>
      <w:r>
        <w:rPr>
          <w:rFonts w:hint="eastAsia"/>
        </w:rPr>
        <w:instrText>申請者</w:instrText>
      </w:r>
    </w:p>
    <w:p>
      <w:pPr>
        <w:ind w:left="2835"/>
        <w:spacing w:line="360" w:lineRule="auto"/>
        <w:rPr>
          <w:rFonts w:hint="eastAsia"/>
          <w:u w:val="single" w:color="auto"/>
        </w:rPr>
      </w:pPr>
      <w:r>
        <w:rPr>
          <w:rFonts w:hint="eastAsia"/>
        </w:rPr>
        <w:instrText xml:space="preserve">住所  </w:instrText>
      </w:r>
      <w:r>
        <w:rPr>
          <w:rFonts w:hint="eastAsia"/>
          <w:u w:val="single" w:color="auto"/>
        </w:rPr>
        <w:instrText xml:space="preserve">防府市                                </w:instrText>
      </w:r>
    </w:p>
    <w:p>
      <w:pPr>
        <w:ind w:left="2835"/>
        <w:spacing w:line="360" w:lineRule="auto"/>
        <w:rPr>
          <w:rFonts w:hint="eastAsia"/>
          <w:u w:val="single" w:color="auto"/>
        </w:rPr>
      </w:pPr>
      <w:r>
        <w:rPr>
          <w:rFonts w:hint="eastAsia"/>
        </w:rPr>
        <w:instrText>氏名（署名）</w:instrText>
      </w:r>
      <w:r>
        <w:rPr>
          <w:rFonts w:hint="eastAsia"/>
          <w:u w:val="single" w:color="auto"/>
        </w:rPr>
        <w:instrText xml:space="preserve">                         　     </w:instrText>
      </w:r>
    </w:p>
    <w:p>
      <w:pPr>
        <w:ind w:left="2835"/>
        <w:spacing w:line="360" w:lineRule="auto"/>
        <w:rPr>
          <w:rFonts w:hint="eastAsia"/>
          <w:u w:val="single" w:color="auto"/>
        </w:rPr>
      </w:pPr>
      <w:r>
        <w:rPr>
          <w:rFonts w:hint="eastAsia"/>
        </w:rPr>
        <w:instrText>電話番号</w:instrText>
      </w:r>
      <w:r>
        <w:rPr>
          <w:rFonts w:hint="eastAsia"/>
          <w:u w:val="single" w:color="auto"/>
        </w:rPr>
        <w:instrText xml:space="preserve">                                    </w:instrText>
      </w:r>
    </w:p>
    <w:p>
      <w:pPr>
        <w:ind w:left="2835"/>
        <w:spacing w:line="360" w:lineRule="auto"/>
        <w:rPr>
          <w:rFonts w:hint="eastAsia"/>
        </w:rPr>
      </w:pPr>
      <w:r>
        <w:rPr>
          <w:rFonts w:hint="eastAsia"/>
        </w:rPr>
        <w:instrText xml:space="preserve">利用者との続柄  </w:instrText>
      </w:r>
      <w:r>
        <w:rPr>
          <w:rFonts w:hint="eastAsia"/>
          <w:u w:val="single" w:color="auto"/>
        </w:rPr>
        <w:instrText xml:space="preserve">                            </w:instrTex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740"/>
        <w:gridCol w:w="798"/>
        <w:gridCol w:w="2470"/>
        <w:gridCol w:w="1218"/>
        <w:gridCol w:w="26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74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instrText>利用対象者</w:instrText>
            </w:r>
          </w:p>
        </w:tc>
        <w:tc>
          <w:tcPr>
            <w:tcW w:w="7148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instrText>□  申請者と同じ</w:instrTex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74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instrText>住所</w:instrText>
            </w:r>
          </w:p>
        </w:tc>
        <w:tc>
          <w:tcPr>
            <w:tcW w:w="247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instrText>電話番号</w:instrText>
            </w:r>
          </w:p>
        </w:tc>
        <w:tc>
          <w:tcPr>
            <w:tcW w:w="2662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74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instrText>氏名</w:instrText>
            </w:r>
          </w:p>
        </w:tc>
        <w:tc>
          <w:tcPr>
            <w:tcW w:w="247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instrText>生年月日</w:instrText>
            </w:r>
          </w:p>
        </w:tc>
        <w:tc>
          <w:tcPr>
            <w:tcW w:w="2662" w:type="dxa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instrText>利用する助成事業</w:instrTex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666"/>
        <w:gridCol w:w="4329"/>
        <w:gridCol w:w="3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instrText>□</w:instrText>
            </w:r>
          </w:p>
        </w:tc>
        <w:tc>
          <w:tcPr>
            <w:tcW w:w="4329" w:type="dxa"/>
            <w:vAlign w:val="center"/>
          </w:tcPr>
          <w:p>
            <w:pPr>
              <w:ind w:left="6"/>
              <w:rPr>
                <w:rFonts w:hint="eastAsia"/>
              </w:rPr>
            </w:pPr>
            <w:r>
              <w:rPr>
                <w:rFonts w:hint="eastAsia"/>
              </w:rPr>
              <w:instrText>第4条第1項第１号</w:instrText>
            </w:r>
          </w:p>
          <w:p>
            <w:pPr>
              <w:ind w:left="6"/>
              <w:rPr>
                <w:rFonts w:hint="eastAsia"/>
              </w:rPr>
            </w:pPr>
            <w:r>
              <w:rPr>
                <w:rFonts w:hint="eastAsia"/>
              </w:rPr>
              <w:instrText>（通所介護等サービス等の利用）</w:instrText>
            </w:r>
          </w:p>
        </w:tc>
        <w:tc>
          <w:tcPr>
            <w:tcW w:w="389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instrText>利用施設・介護支援専門員</w:instrTex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instrText>（                           ）</w:instrTex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instrText>（                           ）</w:instrTex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instrText>□</w:instrText>
            </w:r>
          </w:p>
        </w:tc>
        <w:tc>
          <w:tcPr>
            <w:tcW w:w="4329" w:type="dxa"/>
            <w:vAlign w:val="center"/>
          </w:tcPr>
          <w:p>
            <w:pPr>
              <w:ind w:left="6"/>
              <w:rPr>
                <w:rFonts w:hint="eastAsia"/>
              </w:rPr>
            </w:pPr>
            <w:r>
              <w:rPr>
                <w:rFonts w:hint="eastAsia"/>
              </w:rPr>
              <w:instrText>第4条第1項第２号</w:instrText>
            </w:r>
          </w:p>
          <w:p>
            <w:pPr>
              <w:ind w:left="6"/>
              <w:rPr>
                <w:rFonts w:hint="eastAsia"/>
              </w:rPr>
            </w:pPr>
            <w:r>
              <w:rPr>
                <w:rFonts w:hint="eastAsia"/>
              </w:rPr>
              <w:instrText>（居宅介護サービス等の提供事業者の訪問）</w:instrText>
            </w:r>
          </w:p>
        </w:tc>
        <w:tc>
          <w:tcPr>
            <w:tcW w:w="389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instrText>利用サービス・提供事業者</w:instrTex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instrText>（                           ）</w:instrTex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instrText>（                           ）</w:instrTex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instrText>□</w:instrText>
            </w:r>
          </w:p>
        </w:tc>
        <w:tc>
          <w:tcPr>
            <w:tcW w:w="4329" w:type="dxa"/>
            <w:vAlign w:val="center"/>
          </w:tcPr>
          <w:p>
            <w:pPr>
              <w:ind w:left="6"/>
              <w:rPr>
                <w:rFonts w:hint="eastAsia"/>
              </w:rPr>
            </w:pPr>
            <w:r>
              <w:rPr>
                <w:rFonts w:hint="eastAsia"/>
              </w:rPr>
              <w:instrText>第4条第1項第３号</w:instrText>
            </w:r>
          </w:p>
          <w:p>
            <w:pPr>
              <w:ind w:left="6"/>
              <w:rPr>
                <w:rFonts w:hint="eastAsia"/>
              </w:rPr>
            </w:pPr>
            <w:r>
              <w:rPr>
                <w:rFonts w:hint="eastAsia"/>
              </w:rPr>
              <w:instrText>（居宅介護支援専門員等の訪問）</w:instrText>
            </w:r>
          </w:p>
        </w:tc>
        <w:tc>
          <w:tcPr>
            <w:tcW w:w="389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instrText>要介護･要支援者数</w:instrTex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instrText>（                    人     ）</w:instrTex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instrText>利用を開始する日</w:instrTex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88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88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instrText>年       月       日</w:instrText>
            </w:r>
          </w:p>
        </w:tc>
      </w:tr>
    </w:tbl>
    <w:p>
      <w:r>
        <w:rPr>
          <w:rFonts w:hint="eastAsia"/>
        </w:rPr>
        <w:instrText>　</w:instrText>
      </w:r>
    </w:p>
    <w:sectPr>
      <w:pgSz w:w="11906" w:h="16838"/>
      <w:pgMar w:top="1985" w:right="1701" w:bottom="1701" w:left="1701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  <w:font w:name="Century">
    <w:panose1 w:val="02040604050505020304"/>
    <w:family w:val="roman"/>
    <w:charset w:val="00"/>
    <w:notTrueType w:val="true"/>
    <w:sig w:usb0="00000287" w:usb1="00000001" w:usb2="00000001" w:usb3="00000001" w:csb0="2000009F" w:csb1="DFD70000"/>
  </w:font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1000"/>
  <w:drawingGridVerticalSpacing w:val="10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  <w:rPr>
      <w:rFonts w:ascii="ＭＳ 明朝" w:eastAsia="ＭＳ 明朝" w:hAnsi="Century" w:cs="Times New Roman"/>
      <w:szCs w:val="20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北山　博章</dc:creator>
  <cp:keywords/>
  <dc:description/>
  <cp:lastModifiedBy>02363</cp:lastModifiedBy>
  <cp:revision>1</cp:revision>
  <dcterms:created xsi:type="dcterms:W3CDTF">2021-11-19T06:27:00Z</dcterms:created>
  <dcterms:modified xsi:type="dcterms:W3CDTF">2021-11-19T06:51:49Z</dcterms:modified>
  <cp:version>0900.0000.01</cp:version>
</cp:coreProperties>
</file>