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4FAA" w:rsidRDefault="009548EA">
      <w:pPr>
        <w:snapToGrid w:val="0"/>
        <w:jc w:val="center"/>
        <w:rPr>
          <w:rFonts w:ascii="ＭＳ Ｐゴシック" w:eastAsia="ＭＳ Ｐゴシック" w:hAnsi="ＭＳ Ｐゴシック"/>
          <w:sz w:val="28"/>
          <w:szCs w:val="28"/>
        </w:rPr>
      </w:pPr>
      <w:bookmarkStart w:id="0" w:name="OLE_LINK1"/>
      <w:r>
        <w:rPr>
          <w:rFonts w:ascii="ＭＳ Ｐゴシック" w:eastAsia="ＭＳ Ｐゴシック" w:hAnsi="ＭＳ Ｐゴシック" w:hint="eastAsia"/>
          <w:sz w:val="28"/>
          <w:szCs w:val="28"/>
        </w:rPr>
        <w:t>特定事業所集中減算届出書</w:t>
      </w:r>
    </w:p>
    <w:p w:rsidR="00CB4FAA" w:rsidRDefault="009548EA">
      <w:pPr>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　　　日</w:t>
      </w:r>
    </w:p>
    <w:p w:rsidR="00CB4FAA" w:rsidRDefault="009548E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防府市長　様</w:t>
      </w:r>
    </w:p>
    <w:tbl>
      <w:tblPr>
        <w:tblW w:w="6961" w:type="dxa"/>
        <w:tblInd w:w="294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1134"/>
        <w:gridCol w:w="1276"/>
        <w:gridCol w:w="567"/>
        <w:gridCol w:w="3474"/>
        <w:gridCol w:w="510"/>
      </w:tblGrid>
      <w:tr w:rsidR="00CB4FAA">
        <w:trPr>
          <w:trHeight w:val="628"/>
        </w:trPr>
        <w:tc>
          <w:tcPr>
            <w:tcW w:w="1134" w:type="dxa"/>
            <w:shd w:val="clear" w:color="auto" w:fill="auto"/>
            <w:vAlign w:val="center"/>
          </w:tcPr>
          <w:p w:rsidR="00CB4FAA" w:rsidRDefault="009548EA">
            <w:pPr>
              <w:jc w:val="center"/>
              <w:rPr>
                <w:rFonts w:ascii="ＭＳ Ｐゴシック" w:eastAsia="ＭＳ Ｐゴシック" w:hAnsi="ＭＳ Ｐゴシック"/>
              </w:rPr>
            </w:pPr>
            <w:r>
              <w:rPr>
                <w:rFonts w:ascii="ＭＳ Ｐゴシック" w:eastAsia="ＭＳ Ｐゴシック" w:hAnsi="ＭＳ Ｐゴシック" w:cs="Times New Roman" w:hint="eastAsia"/>
              </w:rPr>
              <w:t>届出者</w:t>
            </w:r>
          </w:p>
        </w:tc>
        <w:tc>
          <w:tcPr>
            <w:tcW w:w="1276" w:type="dxa"/>
            <w:shd w:val="clear" w:color="auto" w:fill="auto"/>
            <w:vAlign w:val="center"/>
          </w:tcPr>
          <w:p w:rsidR="00CB4FAA" w:rsidRDefault="009548EA">
            <w:pPr>
              <w:jc w:val="distribute"/>
              <w:rPr>
                <w:rFonts w:ascii="ＭＳ Ｐゴシック" w:eastAsia="ＭＳ Ｐゴシック" w:hAnsi="ＭＳ Ｐゴシック"/>
              </w:rPr>
            </w:pPr>
            <w:r>
              <w:rPr>
                <w:rFonts w:ascii="ＭＳ Ｐゴシック" w:eastAsia="ＭＳ Ｐゴシック" w:hAnsi="ＭＳ Ｐゴシック" w:cs="Times New Roman" w:hint="eastAsia"/>
              </w:rPr>
              <w:t>法人所在地</w:t>
            </w:r>
          </w:p>
        </w:tc>
        <w:tc>
          <w:tcPr>
            <w:tcW w:w="4551" w:type="dxa"/>
            <w:gridSpan w:val="3"/>
            <w:shd w:val="clear" w:color="auto" w:fill="auto"/>
          </w:tcPr>
          <w:p w:rsidR="00CB4FAA" w:rsidRDefault="00CB4FAA">
            <w:pPr>
              <w:rPr>
                <w:rFonts w:ascii="ＭＳ Ｐゴシック" w:eastAsia="ＭＳ Ｐゴシック" w:hAnsi="ＭＳ Ｐゴシック"/>
              </w:rPr>
            </w:pPr>
          </w:p>
        </w:tc>
      </w:tr>
      <w:tr w:rsidR="00CB4FAA">
        <w:trPr>
          <w:trHeight w:val="593"/>
        </w:trPr>
        <w:tc>
          <w:tcPr>
            <w:tcW w:w="1134" w:type="dxa"/>
            <w:shd w:val="clear" w:color="auto" w:fill="auto"/>
          </w:tcPr>
          <w:p w:rsidR="00CB4FAA" w:rsidRDefault="009548EA">
            <w:pPr>
              <w:jc w:val="center"/>
              <w:rPr>
                <w:rFonts w:ascii="ＭＳ Ｐゴシック" w:eastAsia="ＭＳ Ｐゴシック" w:hAnsi="ＭＳ Ｐゴシック"/>
              </w:rPr>
            </w:pPr>
            <w:r>
              <w:rPr>
                <w:rFonts w:ascii="ＭＳ Ｐゴシック" w:eastAsia="ＭＳ Ｐゴシック" w:hAnsi="ＭＳ Ｐゴシック" w:cs="Times New Roman" w:hint="eastAsia"/>
              </w:rPr>
              <w:t>（開設者）</w:t>
            </w:r>
          </w:p>
        </w:tc>
        <w:tc>
          <w:tcPr>
            <w:tcW w:w="1276" w:type="dxa"/>
            <w:shd w:val="clear" w:color="auto" w:fill="auto"/>
          </w:tcPr>
          <w:p w:rsidR="00CB4FAA" w:rsidRDefault="009548EA">
            <w:pPr>
              <w:jc w:val="distribute"/>
              <w:rPr>
                <w:rFonts w:ascii="ＭＳ Ｐゴシック" w:eastAsia="ＭＳ Ｐゴシック" w:hAnsi="ＭＳ Ｐゴシック"/>
              </w:rPr>
            </w:pPr>
            <w:r>
              <w:rPr>
                <w:rFonts w:ascii="ＭＳ Ｐゴシック" w:eastAsia="ＭＳ Ｐゴシック" w:hAnsi="ＭＳ Ｐゴシック" w:cs="Times New Roman" w:hint="eastAsia"/>
              </w:rPr>
              <w:t>法人名称</w:t>
            </w:r>
          </w:p>
        </w:tc>
        <w:tc>
          <w:tcPr>
            <w:tcW w:w="4551" w:type="dxa"/>
            <w:gridSpan w:val="3"/>
            <w:shd w:val="clear" w:color="auto" w:fill="auto"/>
          </w:tcPr>
          <w:p w:rsidR="00CB4FAA" w:rsidRDefault="00CB4FAA">
            <w:pPr>
              <w:rPr>
                <w:rFonts w:ascii="ＭＳ Ｐゴシック" w:eastAsia="ＭＳ Ｐゴシック" w:hAnsi="ＭＳ Ｐゴシック"/>
              </w:rPr>
            </w:pPr>
          </w:p>
        </w:tc>
      </w:tr>
      <w:tr w:rsidR="00CB4FAA">
        <w:trPr>
          <w:trHeight w:val="603"/>
        </w:trPr>
        <w:tc>
          <w:tcPr>
            <w:tcW w:w="1134" w:type="dxa"/>
            <w:shd w:val="clear" w:color="auto" w:fill="auto"/>
          </w:tcPr>
          <w:p w:rsidR="00CB4FAA" w:rsidRDefault="00CB4FAA">
            <w:pPr>
              <w:rPr>
                <w:rFonts w:ascii="ＭＳ Ｐゴシック" w:eastAsia="ＭＳ Ｐゴシック" w:hAnsi="ＭＳ Ｐゴシック"/>
              </w:rPr>
            </w:pPr>
          </w:p>
        </w:tc>
        <w:tc>
          <w:tcPr>
            <w:tcW w:w="1843" w:type="dxa"/>
            <w:gridSpan w:val="2"/>
            <w:shd w:val="clear" w:color="auto" w:fill="auto"/>
          </w:tcPr>
          <w:p w:rsidR="00CB4FAA" w:rsidRDefault="009548EA">
            <w:pPr>
              <w:rPr>
                <w:rFonts w:ascii="ＭＳ Ｐゴシック" w:eastAsia="ＭＳ Ｐゴシック" w:hAnsi="ＭＳ Ｐゴシック"/>
              </w:rPr>
            </w:pPr>
            <w:r>
              <w:rPr>
                <w:rFonts w:ascii="ＭＳ Ｐゴシック" w:eastAsia="ＭＳ Ｐゴシック" w:hAnsi="ＭＳ Ｐゴシック" w:cs="Times New Roman" w:hint="eastAsia"/>
              </w:rPr>
              <w:t>代表者の職・氏名</w:t>
            </w:r>
          </w:p>
        </w:tc>
        <w:tc>
          <w:tcPr>
            <w:tcW w:w="3474" w:type="dxa"/>
            <w:shd w:val="clear" w:color="auto" w:fill="auto"/>
          </w:tcPr>
          <w:p w:rsidR="00CB4FAA" w:rsidRDefault="00CB4FAA">
            <w:pPr>
              <w:rPr>
                <w:rFonts w:ascii="ＭＳ Ｐゴシック" w:eastAsia="ＭＳ Ｐゴシック" w:hAnsi="ＭＳ Ｐゴシック"/>
              </w:rPr>
            </w:pPr>
          </w:p>
        </w:tc>
        <w:tc>
          <w:tcPr>
            <w:tcW w:w="510" w:type="dxa"/>
            <w:shd w:val="clear" w:color="auto" w:fill="auto"/>
          </w:tcPr>
          <w:p w:rsidR="00CB4FAA" w:rsidRDefault="00CB4FAA">
            <w:pPr>
              <w:rPr>
                <w:rFonts w:ascii="ＭＳ Ｐゴシック" w:eastAsia="ＭＳ Ｐゴシック" w:hAnsi="ＭＳ Ｐゴシック"/>
              </w:rPr>
            </w:pPr>
          </w:p>
        </w:tc>
      </w:tr>
    </w:tbl>
    <w:p w:rsidR="00CB4FAA" w:rsidRDefault="009548EA">
      <w:pPr>
        <w:rPr>
          <w:rFonts w:ascii="ＭＳ Ｐゴシック" w:eastAsia="ＭＳ Ｐゴシック" w:hAnsi="ＭＳ Ｐゴシック"/>
        </w:rPr>
      </w:pPr>
      <w:r>
        <w:rPr>
          <w:rFonts w:ascii="ＭＳ Ｐゴシック" w:eastAsia="ＭＳ Ｐゴシック" w:hAnsi="ＭＳ Ｐゴシック" w:hint="eastAsia"/>
        </w:rPr>
        <w:t>特定事業所集中減算に係る算定結果は以下のとおりです。</w:t>
      </w:r>
    </w:p>
    <w:tbl>
      <w:tblPr>
        <w:tblW w:w="98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105"/>
        <w:gridCol w:w="466"/>
        <w:gridCol w:w="466"/>
        <w:gridCol w:w="269"/>
        <w:gridCol w:w="197"/>
        <w:gridCol w:w="466"/>
        <w:gridCol w:w="466"/>
        <w:gridCol w:w="466"/>
        <w:gridCol w:w="459"/>
        <w:gridCol w:w="7"/>
        <w:gridCol w:w="466"/>
        <w:gridCol w:w="212"/>
        <w:gridCol w:w="254"/>
        <w:gridCol w:w="466"/>
        <w:gridCol w:w="570"/>
        <w:gridCol w:w="753"/>
        <w:gridCol w:w="2289"/>
      </w:tblGrid>
      <w:tr w:rsidR="00CB4FAA">
        <w:trPr>
          <w:trHeight w:val="609"/>
        </w:trPr>
        <w:tc>
          <w:tcPr>
            <w:tcW w:w="520" w:type="dxa"/>
            <w:vMerge w:val="restart"/>
            <w:shd w:val="clear" w:color="auto" w:fill="auto"/>
            <w:textDirection w:val="tbRlV"/>
            <w:vAlign w:val="center"/>
          </w:tcPr>
          <w:p w:rsidR="00CB4FAA" w:rsidRDefault="009548EA">
            <w:pPr>
              <w:snapToGrid w:val="0"/>
              <w:ind w:left="113" w:right="113"/>
              <w:jc w:val="center"/>
              <w:rPr>
                <w:rFonts w:ascii="ＭＳ Ｐゴシック" w:eastAsia="ＭＳ Ｐゴシック" w:hAnsi="ＭＳ Ｐゴシック"/>
              </w:rPr>
            </w:pPr>
            <w:r>
              <w:rPr>
                <w:rFonts w:ascii="ＭＳ Ｐゴシック" w:eastAsia="ＭＳ Ｐゴシック" w:hAnsi="ＭＳ Ｐゴシック" w:cs="Times New Roman" w:hint="eastAsia"/>
              </w:rPr>
              <w:t>事　業　所</w:t>
            </w:r>
          </w:p>
        </w:tc>
        <w:tc>
          <w:tcPr>
            <w:tcW w:w="1105" w:type="dxa"/>
            <w:shd w:val="clear" w:color="auto" w:fill="auto"/>
            <w:vAlign w:val="center"/>
          </w:tcPr>
          <w:p w:rsidR="00CB4FAA" w:rsidRDefault="009548EA">
            <w:pPr>
              <w:jc w:val="center"/>
              <w:rPr>
                <w:rFonts w:ascii="ＭＳ Ｐゴシック" w:eastAsia="ＭＳ Ｐゴシック" w:hAnsi="ＭＳ Ｐゴシック"/>
              </w:rPr>
            </w:pPr>
            <w:r>
              <w:rPr>
                <w:rFonts w:ascii="ＭＳ Ｐゴシック" w:eastAsia="ＭＳ Ｐゴシック" w:hAnsi="ＭＳ Ｐゴシック" w:cs="Times New Roman" w:hint="eastAsia"/>
              </w:rPr>
              <w:t>名　称</w:t>
            </w:r>
          </w:p>
        </w:tc>
        <w:tc>
          <w:tcPr>
            <w:tcW w:w="8272" w:type="dxa"/>
            <w:gridSpan w:val="16"/>
            <w:shd w:val="clear" w:color="auto" w:fill="auto"/>
            <w:vAlign w:val="center"/>
          </w:tcPr>
          <w:p w:rsidR="00CB4FAA" w:rsidRDefault="00CB4FAA">
            <w:pPr>
              <w:rPr>
                <w:rFonts w:ascii="ＭＳ Ｐゴシック" w:eastAsia="ＭＳ Ｐゴシック" w:hAnsi="ＭＳ Ｐゴシック"/>
              </w:rPr>
            </w:pPr>
          </w:p>
        </w:tc>
      </w:tr>
      <w:tr w:rsidR="00CB4FAA">
        <w:trPr>
          <w:trHeight w:val="1000"/>
        </w:trPr>
        <w:tc>
          <w:tcPr>
            <w:tcW w:w="520" w:type="dxa"/>
            <w:vMerge/>
            <w:shd w:val="clear" w:color="auto" w:fill="auto"/>
          </w:tcPr>
          <w:p w:rsidR="00CB4FAA" w:rsidRDefault="00CB4FAA">
            <w:pPr>
              <w:rPr>
                <w:rFonts w:ascii="ＭＳ Ｐゴシック" w:eastAsia="ＭＳ Ｐゴシック" w:hAnsi="ＭＳ Ｐゴシック"/>
              </w:rPr>
            </w:pPr>
          </w:p>
        </w:tc>
        <w:tc>
          <w:tcPr>
            <w:tcW w:w="1105" w:type="dxa"/>
            <w:shd w:val="clear" w:color="auto" w:fill="auto"/>
            <w:vAlign w:val="center"/>
          </w:tcPr>
          <w:p w:rsidR="00CB4FAA" w:rsidRDefault="009548EA">
            <w:pPr>
              <w:jc w:val="distribute"/>
              <w:rPr>
                <w:rFonts w:ascii="ＭＳ Ｐゴシック" w:eastAsia="ＭＳ Ｐゴシック" w:hAnsi="ＭＳ Ｐゴシック"/>
              </w:rPr>
            </w:pPr>
            <w:r>
              <w:rPr>
                <w:rFonts w:ascii="ＭＳ Ｐゴシック" w:eastAsia="ＭＳ Ｐゴシック" w:hAnsi="ＭＳ Ｐゴシック" w:cs="Times New Roman" w:hint="eastAsia"/>
              </w:rPr>
              <w:t>所在地</w:t>
            </w:r>
          </w:p>
        </w:tc>
        <w:tc>
          <w:tcPr>
            <w:tcW w:w="8272" w:type="dxa"/>
            <w:gridSpan w:val="16"/>
            <w:shd w:val="clear" w:color="auto" w:fill="auto"/>
          </w:tcPr>
          <w:p w:rsidR="00CB4FAA" w:rsidRDefault="009548EA">
            <w:pPr>
              <w:rPr>
                <w:rFonts w:ascii="ＭＳ Ｐゴシック" w:eastAsia="ＭＳ Ｐゴシック" w:hAnsi="ＭＳ Ｐゴシック"/>
              </w:rPr>
            </w:pPr>
            <w:r>
              <w:rPr>
                <w:rFonts w:ascii="ＭＳ Ｐゴシック" w:eastAsia="ＭＳ Ｐゴシック" w:hAnsi="ＭＳ Ｐゴシック" w:cs="Times New Roman" w:hint="eastAsia"/>
              </w:rPr>
              <w:t>（〒　　　　－　　　　　）</w:t>
            </w:r>
          </w:p>
          <w:p w:rsidR="00CB4FAA" w:rsidRDefault="00CB4FAA">
            <w:pPr>
              <w:rPr>
                <w:rFonts w:ascii="ＭＳ Ｐゴシック" w:eastAsia="ＭＳ Ｐゴシック" w:hAnsi="ＭＳ Ｐゴシック"/>
              </w:rPr>
            </w:pPr>
          </w:p>
        </w:tc>
      </w:tr>
      <w:tr w:rsidR="00CB4FAA">
        <w:trPr>
          <w:trHeight w:val="588"/>
        </w:trPr>
        <w:tc>
          <w:tcPr>
            <w:tcW w:w="520" w:type="dxa"/>
            <w:vMerge/>
            <w:shd w:val="clear" w:color="auto" w:fill="auto"/>
          </w:tcPr>
          <w:p w:rsidR="00CB4FAA" w:rsidRDefault="00CB4FAA">
            <w:pPr>
              <w:rPr>
                <w:rFonts w:ascii="ＭＳ Ｐゴシック" w:eastAsia="ＭＳ Ｐゴシック" w:hAnsi="ＭＳ Ｐゴシック"/>
              </w:rPr>
            </w:pPr>
          </w:p>
        </w:tc>
        <w:tc>
          <w:tcPr>
            <w:tcW w:w="1105" w:type="dxa"/>
            <w:shd w:val="clear" w:color="auto" w:fill="auto"/>
            <w:vAlign w:val="center"/>
          </w:tcPr>
          <w:p w:rsidR="00CB4FAA" w:rsidRDefault="009548EA">
            <w:pPr>
              <w:jc w:val="distribute"/>
              <w:rPr>
                <w:rFonts w:ascii="ＭＳ Ｐゴシック" w:eastAsia="ＭＳ Ｐゴシック" w:hAnsi="ＭＳ Ｐゴシック"/>
              </w:rPr>
            </w:pPr>
            <w:r>
              <w:rPr>
                <w:rFonts w:ascii="ＭＳ Ｐゴシック" w:eastAsia="ＭＳ Ｐゴシック" w:hAnsi="ＭＳ Ｐゴシック" w:cs="Times New Roman" w:hint="eastAsia"/>
              </w:rPr>
              <w:t>連絡先</w:t>
            </w:r>
          </w:p>
        </w:tc>
        <w:tc>
          <w:tcPr>
            <w:tcW w:w="1201" w:type="dxa"/>
            <w:gridSpan w:val="3"/>
            <w:shd w:val="clear" w:color="auto" w:fill="auto"/>
            <w:vAlign w:val="center"/>
          </w:tcPr>
          <w:p w:rsidR="00CB4FAA" w:rsidRDefault="009548EA">
            <w:pPr>
              <w:jc w:val="distribute"/>
              <w:rPr>
                <w:rFonts w:ascii="ＭＳ Ｐゴシック" w:eastAsia="ＭＳ Ｐゴシック" w:hAnsi="ＭＳ Ｐゴシック"/>
              </w:rPr>
            </w:pPr>
            <w:r>
              <w:rPr>
                <w:rFonts w:ascii="ＭＳ Ｐゴシック" w:eastAsia="ＭＳ Ｐゴシック" w:hAnsi="ＭＳ Ｐゴシック" w:cs="Times New Roman" w:hint="eastAsia"/>
              </w:rPr>
              <w:t>電話番号</w:t>
            </w:r>
          </w:p>
        </w:tc>
        <w:tc>
          <w:tcPr>
            <w:tcW w:w="2739" w:type="dxa"/>
            <w:gridSpan w:val="8"/>
            <w:shd w:val="clear" w:color="auto" w:fill="auto"/>
            <w:vAlign w:val="center"/>
          </w:tcPr>
          <w:p w:rsidR="00CB4FAA" w:rsidRDefault="00CB4FAA">
            <w:pPr>
              <w:rPr>
                <w:rFonts w:ascii="ＭＳ Ｐゴシック" w:eastAsia="ＭＳ Ｐゴシック" w:hAnsi="ＭＳ Ｐゴシック"/>
              </w:rPr>
            </w:pPr>
          </w:p>
        </w:tc>
        <w:tc>
          <w:tcPr>
            <w:tcW w:w="1290" w:type="dxa"/>
            <w:gridSpan w:val="3"/>
            <w:shd w:val="clear" w:color="auto" w:fill="auto"/>
            <w:vAlign w:val="center"/>
          </w:tcPr>
          <w:p w:rsidR="00CB4FAA" w:rsidRDefault="009548EA">
            <w:pPr>
              <w:jc w:val="distribute"/>
              <w:rPr>
                <w:rFonts w:ascii="ＭＳ Ｐゴシック" w:eastAsia="ＭＳ Ｐゴシック" w:hAnsi="ＭＳ Ｐゴシック"/>
              </w:rPr>
            </w:pPr>
            <w:r>
              <w:rPr>
                <w:rFonts w:ascii="ＭＳ Ｐゴシック" w:eastAsia="ＭＳ Ｐゴシック" w:hAnsi="ＭＳ Ｐゴシック" w:cs="Times New Roman" w:hint="eastAsia"/>
              </w:rPr>
              <w:t>FAX番号</w:t>
            </w:r>
          </w:p>
        </w:tc>
        <w:tc>
          <w:tcPr>
            <w:tcW w:w="3042" w:type="dxa"/>
            <w:gridSpan w:val="2"/>
            <w:shd w:val="clear" w:color="auto" w:fill="auto"/>
            <w:vAlign w:val="center"/>
          </w:tcPr>
          <w:p w:rsidR="00CB4FAA" w:rsidRDefault="00CB4FAA">
            <w:pPr>
              <w:rPr>
                <w:rFonts w:ascii="ＭＳ Ｐゴシック" w:eastAsia="ＭＳ Ｐゴシック" w:hAnsi="ＭＳ Ｐゴシック"/>
              </w:rPr>
            </w:pPr>
          </w:p>
        </w:tc>
      </w:tr>
      <w:tr w:rsidR="00CB4FAA">
        <w:tc>
          <w:tcPr>
            <w:tcW w:w="1625" w:type="dxa"/>
            <w:gridSpan w:val="2"/>
            <w:shd w:val="clear" w:color="auto" w:fill="auto"/>
            <w:vAlign w:val="center"/>
          </w:tcPr>
          <w:p w:rsidR="00CB4FAA" w:rsidRDefault="009548EA">
            <w:pPr>
              <w:snapToGrid w:val="0"/>
              <w:jc w:val="distribute"/>
              <w:rPr>
                <w:rFonts w:ascii="ＭＳ Ｐゴシック" w:eastAsia="ＭＳ Ｐゴシック" w:hAnsi="ＭＳ Ｐゴシック"/>
              </w:rPr>
            </w:pPr>
            <w:r>
              <w:rPr>
                <w:rFonts w:ascii="ＭＳ Ｐゴシック" w:eastAsia="ＭＳ Ｐゴシック" w:hAnsi="ＭＳ Ｐゴシック" w:cs="Times New Roman" w:hint="eastAsia"/>
              </w:rPr>
              <w:t>介護保険</w:t>
            </w:r>
          </w:p>
          <w:p w:rsidR="00CB4FAA" w:rsidRDefault="009548EA">
            <w:pPr>
              <w:snapToGrid w:val="0"/>
              <w:jc w:val="distribute"/>
              <w:rPr>
                <w:rFonts w:ascii="ＭＳ Ｐゴシック" w:eastAsia="ＭＳ Ｐゴシック" w:hAnsi="ＭＳ Ｐゴシック"/>
              </w:rPr>
            </w:pPr>
            <w:r>
              <w:rPr>
                <w:rFonts w:ascii="ＭＳ Ｐゴシック" w:eastAsia="ＭＳ Ｐゴシック" w:hAnsi="ＭＳ Ｐゴシック" w:cs="Times New Roman" w:hint="eastAsia"/>
              </w:rPr>
              <w:t>事業所番号</w:t>
            </w:r>
          </w:p>
        </w:tc>
        <w:tc>
          <w:tcPr>
            <w:tcW w:w="466" w:type="dxa"/>
            <w:tcBorders>
              <w:right w:val="dashed" w:sz="4" w:space="0" w:color="auto"/>
            </w:tcBorders>
            <w:shd w:val="clear" w:color="auto" w:fill="auto"/>
            <w:vAlign w:val="center"/>
          </w:tcPr>
          <w:p w:rsidR="00CB4FAA" w:rsidRDefault="009548EA">
            <w:pPr>
              <w:jc w:val="center"/>
              <w:rPr>
                <w:rFonts w:ascii="ＭＳ Ｐゴシック" w:eastAsia="ＭＳ Ｐゴシック" w:hAnsi="ＭＳ Ｐゴシック"/>
              </w:rPr>
            </w:pPr>
            <w:r>
              <w:rPr>
                <w:rFonts w:ascii="ＭＳ Ｐゴシック" w:eastAsia="ＭＳ Ｐゴシック" w:hAnsi="ＭＳ Ｐゴシック" w:cs="Times New Roman" w:hint="eastAsia"/>
              </w:rPr>
              <w:t>3</w:t>
            </w:r>
          </w:p>
        </w:tc>
        <w:tc>
          <w:tcPr>
            <w:tcW w:w="466" w:type="dxa"/>
            <w:tcBorders>
              <w:left w:val="dashed" w:sz="4" w:space="0" w:color="auto"/>
              <w:right w:val="dashed" w:sz="4" w:space="0" w:color="auto"/>
            </w:tcBorders>
            <w:shd w:val="clear" w:color="auto" w:fill="auto"/>
            <w:vAlign w:val="center"/>
          </w:tcPr>
          <w:p w:rsidR="00CB4FAA" w:rsidRDefault="009548EA">
            <w:pPr>
              <w:jc w:val="center"/>
              <w:rPr>
                <w:rFonts w:ascii="ＭＳ Ｐゴシック" w:eastAsia="ＭＳ Ｐゴシック" w:hAnsi="ＭＳ Ｐゴシック"/>
              </w:rPr>
            </w:pPr>
            <w:r>
              <w:rPr>
                <w:rFonts w:ascii="ＭＳ Ｐゴシック" w:eastAsia="ＭＳ Ｐゴシック" w:hAnsi="ＭＳ Ｐゴシック" w:cs="Times New Roman" w:hint="eastAsia"/>
              </w:rPr>
              <w:t>5</w:t>
            </w:r>
          </w:p>
        </w:tc>
        <w:tc>
          <w:tcPr>
            <w:tcW w:w="466" w:type="dxa"/>
            <w:gridSpan w:val="2"/>
            <w:tcBorders>
              <w:left w:val="dashed" w:sz="4" w:space="0" w:color="auto"/>
              <w:right w:val="dashed" w:sz="4" w:space="0" w:color="auto"/>
            </w:tcBorders>
            <w:shd w:val="clear" w:color="auto" w:fill="auto"/>
            <w:vAlign w:val="center"/>
          </w:tcPr>
          <w:p w:rsidR="00CB4FAA" w:rsidRDefault="00CB4FAA">
            <w:pPr>
              <w:jc w:val="center"/>
              <w:rPr>
                <w:rFonts w:ascii="ＭＳ Ｐゴシック" w:eastAsia="ＭＳ Ｐゴシック" w:hAnsi="ＭＳ Ｐゴシック"/>
              </w:rPr>
            </w:pPr>
          </w:p>
        </w:tc>
        <w:tc>
          <w:tcPr>
            <w:tcW w:w="466" w:type="dxa"/>
            <w:tcBorders>
              <w:left w:val="dashed" w:sz="4" w:space="0" w:color="auto"/>
              <w:right w:val="dashed" w:sz="4" w:space="0" w:color="auto"/>
            </w:tcBorders>
            <w:shd w:val="clear" w:color="auto" w:fill="auto"/>
            <w:vAlign w:val="center"/>
          </w:tcPr>
          <w:p w:rsidR="00CB4FAA" w:rsidRDefault="00CB4FAA">
            <w:pPr>
              <w:jc w:val="center"/>
              <w:rPr>
                <w:rFonts w:ascii="ＭＳ Ｐゴシック" w:eastAsia="ＭＳ Ｐゴシック" w:hAnsi="ＭＳ Ｐゴシック"/>
              </w:rPr>
            </w:pPr>
          </w:p>
        </w:tc>
        <w:tc>
          <w:tcPr>
            <w:tcW w:w="466" w:type="dxa"/>
            <w:tcBorders>
              <w:left w:val="dashed" w:sz="4" w:space="0" w:color="auto"/>
              <w:right w:val="dashed" w:sz="4" w:space="0" w:color="auto"/>
            </w:tcBorders>
            <w:shd w:val="clear" w:color="auto" w:fill="auto"/>
            <w:vAlign w:val="center"/>
          </w:tcPr>
          <w:p w:rsidR="00CB4FAA" w:rsidRDefault="00CB4FAA">
            <w:pPr>
              <w:jc w:val="center"/>
              <w:rPr>
                <w:rFonts w:ascii="ＭＳ Ｐゴシック" w:eastAsia="ＭＳ Ｐゴシック" w:hAnsi="ＭＳ Ｐゴシック"/>
              </w:rPr>
            </w:pPr>
          </w:p>
        </w:tc>
        <w:tc>
          <w:tcPr>
            <w:tcW w:w="466" w:type="dxa"/>
            <w:tcBorders>
              <w:left w:val="dashed" w:sz="4" w:space="0" w:color="auto"/>
              <w:right w:val="dashed" w:sz="4" w:space="0" w:color="auto"/>
            </w:tcBorders>
            <w:shd w:val="clear" w:color="auto" w:fill="auto"/>
            <w:vAlign w:val="center"/>
          </w:tcPr>
          <w:p w:rsidR="00CB4FAA" w:rsidRDefault="00CB4FAA">
            <w:pPr>
              <w:jc w:val="center"/>
              <w:rPr>
                <w:rFonts w:ascii="ＭＳ Ｐゴシック" w:eastAsia="ＭＳ Ｐゴシック" w:hAnsi="ＭＳ Ｐゴシック"/>
              </w:rPr>
            </w:pPr>
          </w:p>
        </w:tc>
        <w:tc>
          <w:tcPr>
            <w:tcW w:w="466" w:type="dxa"/>
            <w:gridSpan w:val="2"/>
            <w:tcBorders>
              <w:left w:val="dashed" w:sz="4" w:space="0" w:color="auto"/>
              <w:right w:val="dashed" w:sz="4" w:space="0" w:color="auto"/>
            </w:tcBorders>
            <w:shd w:val="clear" w:color="auto" w:fill="auto"/>
            <w:vAlign w:val="center"/>
          </w:tcPr>
          <w:p w:rsidR="00CB4FAA" w:rsidRDefault="00CB4FAA">
            <w:pPr>
              <w:jc w:val="center"/>
              <w:rPr>
                <w:rFonts w:ascii="ＭＳ Ｐゴシック" w:eastAsia="ＭＳ Ｐゴシック" w:hAnsi="ＭＳ Ｐゴシック"/>
              </w:rPr>
            </w:pPr>
          </w:p>
        </w:tc>
        <w:tc>
          <w:tcPr>
            <w:tcW w:w="466" w:type="dxa"/>
            <w:tcBorders>
              <w:left w:val="dashed" w:sz="4" w:space="0" w:color="auto"/>
              <w:right w:val="dashed" w:sz="4" w:space="0" w:color="auto"/>
            </w:tcBorders>
            <w:shd w:val="clear" w:color="auto" w:fill="auto"/>
            <w:vAlign w:val="center"/>
          </w:tcPr>
          <w:p w:rsidR="00CB4FAA" w:rsidRDefault="00CB4FAA">
            <w:pPr>
              <w:jc w:val="center"/>
              <w:rPr>
                <w:rFonts w:ascii="ＭＳ Ｐゴシック" w:eastAsia="ＭＳ Ｐゴシック" w:hAnsi="ＭＳ Ｐゴシック"/>
              </w:rPr>
            </w:pPr>
          </w:p>
        </w:tc>
        <w:tc>
          <w:tcPr>
            <w:tcW w:w="466" w:type="dxa"/>
            <w:gridSpan w:val="2"/>
            <w:tcBorders>
              <w:left w:val="dashed" w:sz="4" w:space="0" w:color="auto"/>
              <w:right w:val="dashed" w:sz="4" w:space="0" w:color="auto"/>
            </w:tcBorders>
            <w:shd w:val="clear" w:color="auto" w:fill="auto"/>
            <w:vAlign w:val="center"/>
          </w:tcPr>
          <w:p w:rsidR="00CB4FAA" w:rsidRDefault="00CB4FAA">
            <w:pPr>
              <w:jc w:val="center"/>
              <w:rPr>
                <w:rFonts w:ascii="ＭＳ Ｐゴシック" w:eastAsia="ＭＳ Ｐゴシック" w:hAnsi="ＭＳ Ｐゴシック"/>
              </w:rPr>
            </w:pPr>
          </w:p>
        </w:tc>
        <w:tc>
          <w:tcPr>
            <w:tcW w:w="466" w:type="dxa"/>
            <w:tcBorders>
              <w:left w:val="dashed" w:sz="4" w:space="0" w:color="auto"/>
            </w:tcBorders>
            <w:shd w:val="clear" w:color="auto" w:fill="auto"/>
            <w:vAlign w:val="center"/>
          </w:tcPr>
          <w:p w:rsidR="00CB4FAA" w:rsidRDefault="00CB4FAA">
            <w:pPr>
              <w:jc w:val="center"/>
              <w:rPr>
                <w:rFonts w:ascii="ＭＳ Ｐゴシック" w:eastAsia="ＭＳ Ｐゴシック" w:hAnsi="ＭＳ Ｐゴシック"/>
              </w:rPr>
            </w:pPr>
          </w:p>
        </w:tc>
        <w:tc>
          <w:tcPr>
            <w:tcW w:w="1323" w:type="dxa"/>
            <w:gridSpan w:val="2"/>
            <w:shd w:val="clear" w:color="auto" w:fill="auto"/>
            <w:vAlign w:val="center"/>
          </w:tcPr>
          <w:p w:rsidR="00CB4FAA" w:rsidRDefault="009548EA">
            <w:pPr>
              <w:jc w:val="distribute"/>
              <w:rPr>
                <w:rFonts w:ascii="ＭＳ Ｐゴシック" w:eastAsia="ＭＳ Ｐゴシック" w:hAnsi="ＭＳ Ｐゴシック"/>
              </w:rPr>
            </w:pPr>
            <w:r>
              <w:rPr>
                <w:rFonts w:ascii="ＭＳ Ｐゴシック" w:eastAsia="ＭＳ Ｐゴシック" w:hAnsi="ＭＳ Ｐゴシック" w:cs="Times New Roman" w:hint="eastAsia"/>
              </w:rPr>
              <w:t>減算適用</w:t>
            </w:r>
          </w:p>
          <w:p w:rsidR="00CB4FAA" w:rsidRDefault="009548EA">
            <w:pPr>
              <w:jc w:val="distribute"/>
              <w:rPr>
                <w:rFonts w:ascii="ＭＳ Ｐゴシック" w:eastAsia="ＭＳ Ｐゴシック" w:hAnsi="ＭＳ Ｐゴシック"/>
              </w:rPr>
            </w:pPr>
            <w:r>
              <w:rPr>
                <w:rFonts w:ascii="ＭＳ Ｐゴシック" w:eastAsia="ＭＳ Ｐゴシック" w:hAnsi="ＭＳ Ｐゴシック" w:cs="Times New Roman" w:hint="eastAsia"/>
              </w:rPr>
              <w:t>開始年月日</w:t>
            </w:r>
          </w:p>
        </w:tc>
        <w:tc>
          <w:tcPr>
            <w:tcW w:w="2289" w:type="dxa"/>
            <w:shd w:val="clear" w:color="auto" w:fill="auto"/>
            <w:vAlign w:val="center"/>
          </w:tcPr>
          <w:p w:rsidR="00CB4FAA" w:rsidRDefault="009548EA">
            <w:pPr>
              <w:jc w:val="distribute"/>
              <w:rPr>
                <w:rFonts w:ascii="ＭＳ Ｐゴシック" w:eastAsia="ＭＳ Ｐゴシック" w:hAnsi="ＭＳ Ｐゴシック"/>
              </w:rPr>
            </w:pPr>
            <w:r>
              <w:rPr>
                <w:rFonts w:ascii="ＭＳ Ｐゴシック" w:eastAsia="ＭＳ Ｐゴシック" w:hAnsi="ＭＳ Ｐゴシック" w:cs="Times New Roman" w:hint="eastAsia"/>
              </w:rPr>
              <w:t>平成　年　月　日</w:t>
            </w:r>
          </w:p>
        </w:tc>
      </w:tr>
      <w:tr w:rsidR="00CB4FAA">
        <w:trPr>
          <w:trHeight w:val="594"/>
        </w:trPr>
        <w:tc>
          <w:tcPr>
            <w:tcW w:w="1625" w:type="dxa"/>
            <w:gridSpan w:val="2"/>
            <w:shd w:val="clear" w:color="auto" w:fill="auto"/>
            <w:vAlign w:val="center"/>
          </w:tcPr>
          <w:p w:rsidR="00CB4FAA" w:rsidRDefault="009548EA">
            <w:pPr>
              <w:jc w:val="distribute"/>
              <w:rPr>
                <w:rFonts w:ascii="ＭＳ Ｐゴシック" w:eastAsia="ＭＳ Ｐゴシック" w:hAnsi="ＭＳ Ｐゴシック"/>
                <w:sz w:val="18"/>
                <w:szCs w:val="18"/>
              </w:rPr>
            </w:pPr>
            <w:r>
              <w:rPr>
                <w:rFonts w:ascii="ＭＳ Ｐゴシック" w:eastAsia="ＭＳ Ｐゴシック" w:hAnsi="ＭＳ Ｐゴシック" w:cs="Times New Roman" w:hint="eastAsia"/>
                <w:sz w:val="18"/>
                <w:szCs w:val="18"/>
              </w:rPr>
              <w:t>記載担当者氏名</w:t>
            </w:r>
          </w:p>
        </w:tc>
        <w:tc>
          <w:tcPr>
            <w:tcW w:w="3255" w:type="dxa"/>
            <w:gridSpan w:val="8"/>
            <w:tcBorders>
              <w:right w:val="single" w:sz="4" w:space="0" w:color="auto"/>
            </w:tcBorders>
            <w:shd w:val="clear" w:color="auto" w:fill="auto"/>
            <w:vAlign w:val="center"/>
          </w:tcPr>
          <w:p w:rsidR="00CB4FAA" w:rsidRDefault="00CB4FAA">
            <w:pPr>
              <w:jc w:val="center"/>
              <w:rPr>
                <w:rFonts w:ascii="ＭＳ Ｐゴシック" w:eastAsia="ＭＳ Ｐゴシック" w:hAnsi="ＭＳ Ｐゴシック"/>
              </w:rPr>
            </w:pPr>
          </w:p>
        </w:tc>
        <w:tc>
          <w:tcPr>
            <w:tcW w:w="5017" w:type="dxa"/>
            <w:gridSpan w:val="8"/>
            <w:tcBorders>
              <w:left w:val="single" w:sz="4" w:space="0" w:color="auto"/>
            </w:tcBorders>
            <w:shd w:val="clear" w:color="auto" w:fill="auto"/>
            <w:vAlign w:val="center"/>
          </w:tcPr>
          <w:p w:rsidR="00CB4FAA" w:rsidRDefault="00CB4FAA">
            <w:pPr>
              <w:jc w:val="center"/>
              <w:rPr>
                <w:rFonts w:ascii="ＭＳ Ｐゴシック" w:eastAsia="ＭＳ Ｐゴシック" w:hAnsi="ＭＳ Ｐゴシック"/>
              </w:rPr>
            </w:pPr>
          </w:p>
        </w:tc>
      </w:tr>
      <w:tr w:rsidR="00CB4FAA">
        <w:trPr>
          <w:trHeight w:val="2523"/>
        </w:trPr>
        <w:tc>
          <w:tcPr>
            <w:tcW w:w="1625" w:type="dxa"/>
            <w:gridSpan w:val="2"/>
            <w:shd w:val="clear" w:color="auto" w:fill="auto"/>
            <w:vAlign w:val="center"/>
          </w:tcPr>
          <w:p w:rsidR="00CB4FAA" w:rsidRDefault="009548EA">
            <w:pPr>
              <w:spacing w:line="0" w:lineRule="atLeast"/>
              <w:ind w:leftChars="-7" w:left="-15"/>
              <w:jc w:val="distribute"/>
              <w:rPr>
                <w:rFonts w:ascii="ＭＳ Ｐゴシック" w:eastAsia="ＭＳ Ｐゴシック" w:hAnsi="ＭＳ Ｐゴシック"/>
              </w:rPr>
            </w:pPr>
            <w:r>
              <w:rPr>
                <w:rFonts w:ascii="ＭＳ Ｐゴシック" w:eastAsia="ＭＳ Ｐゴシック" w:hAnsi="ＭＳ Ｐゴシック" w:cs="Times New Roman" w:hint="eastAsia"/>
              </w:rPr>
              <w:t>特定事業所</w:t>
            </w:r>
          </w:p>
          <w:p w:rsidR="00CB4FAA" w:rsidRDefault="009548EA">
            <w:pPr>
              <w:spacing w:line="0" w:lineRule="atLeast"/>
              <w:ind w:leftChars="-7" w:left="-15"/>
              <w:jc w:val="distribute"/>
              <w:rPr>
                <w:rFonts w:ascii="ＭＳ Ｐゴシック" w:eastAsia="ＭＳ Ｐゴシック" w:hAnsi="ＭＳ Ｐゴシック"/>
              </w:rPr>
            </w:pPr>
            <w:r>
              <w:rPr>
                <w:rFonts w:ascii="ＭＳ Ｐゴシック" w:eastAsia="ＭＳ Ｐゴシック" w:hAnsi="ＭＳ Ｐゴシック" w:cs="Times New Roman" w:hint="eastAsia"/>
              </w:rPr>
              <w:t>集中減算</w:t>
            </w:r>
          </w:p>
          <w:p w:rsidR="00CB4FAA" w:rsidRDefault="009548EA">
            <w:pPr>
              <w:spacing w:line="0" w:lineRule="atLeast"/>
              <w:ind w:leftChars="-7" w:left="-15"/>
              <w:jc w:val="distribute"/>
              <w:rPr>
                <w:rFonts w:ascii="ＭＳ Ｐゴシック" w:eastAsia="ＭＳ Ｐゴシック" w:hAnsi="ＭＳ Ｐゴシック"/>
                <w:sz w:val="18"/>
                <w:szCs w:val="18"/>
              </w:rPr>
            </w:pPr>
            <w:r>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hint="eastAsia"/>
                <w:color w:val="C00000"/>
                <w:sz w:val="18"/>
                <w:szCs w:val="18"/>
              </w:rPr>
              <w:t>該当項目に○をすること。</w:t>
            </w:r>
            <w:r>
              <w:rPr>
                <w:rFonts w:ascii="ＭＳ Ｐゴシック" w:eastAsia="ＭＳ Ｐゴシック" w:hAnsi="ＭＳ Ｐゴシック" w:cs="Times New Roman" w:hint="eastAsia"/>
                <w:sz w:val="18"/>
                <w:szCs w:val="18"/>
              </w:rPr>
              <w:t>）</w:t>
            </w:r>
          </w:p>
        </w:tc>
        <w:tc>
          <w:tcPr>
            <w:tcW w:w="8272" w:type="dxa"/>
            <w:gridSpan w:val="16"/>
            <w:shd w:val="clear" w:color="auto" w:fill="auto"/>
          </w:tcPr>
          <w:p w:rsidR="00CB4FAA" w:rsidRDefault="00CB4FAA">
            <w:pPr>
              <w:spacing w:line="240" w:lineRule="exact"/>
              <w:ind w:firstLineChars="100" w:firstLine="240"/>
              <w:jc w:val="left"/>
              <w:rPr>
                <w:rFonts w:ascii="ＭＳ Ｐゴシック" w:eastAsia="ＭＳ Ｐゴシック" w:hAnsi="ＭＳ Ｐゴシック"/>
                <w:sz w:val="24"/>
              </w:rPr>
            </w:pPr>
          </w:p>
          <w:p w:rsidR="00CB4FAA" w:rsidRDefault="009548EA">
            <w:pPr>
              <w:ind w:firstLineChars="100" w:firstLine="241"/>
              <w:jc w:val="left"/>
              <w:rPr>
                <w:rFonts w:ascii="ＭＳ Ｐゴシック" w:eastAsia="ＭＳ Ｐゴシック" w:hAnsi="ＭＳ Ｐゴシック"/>
                <w:sz w:val="24"/>
              </w:rPr>
            </w:pPr>
            <w:r>
              <w:rPr>
                <w:rFonts w:ascii="ＭＳ Ｐゴシック" w:eastAsia="ＭＳ Ｐゴシック" w:hAnsi="ＭＳ Ｐゴシック" w:cs="Times New Roman" w:hint="eastAsia"/>
                <w:b/>
                <w:sz w:val="24"/>
              </w:rPr>
              <w:t>１</w:t>
            </w:r>
            <w:r>
              <w:rPr>
                <w:rFonts w:ascii="ＭＳ Ｐゴシック" w:eastAsia="ＭＳ Ｐゴシック" w:hAnsi="ＭＳ Ｐゴシック" w:cs="Times New Roman" w:hint="eastAsia"/>
                <w:sz w:val="24"/>
              </w:rPr>
              <w:t>．減算なし（８０％を超えていない）</w:t>
            </w:r>
          </w:p>
          <w:p w:rsidR="00CB4FAA" w:rsidRDefault="009548EA">
            <w:pPr>
              <w:ind w:firstLineChars="100" w:firstLine="241"/>
              <w:jc w:val="left"/>
              <w:rPr>
                <w:rFonts w:ascii="ＭＳ Ｐゴシック" w:eastAsia="ＭＳ Ｐゴシック" w:hAnsi="ＭＳ Ｐゴシック"/>
                <w:color w:val="000000"/>
                <w:sz w:val="24"/>
              </w:rPr>
            </w:pPr>
            <w:r>
              <w:rPr>
                <w:rFonts w:ascii="ＭＳ Ｐゴシック" w:eastAsia="ＭＳ Ｐゴシック" w:hAnsi="ＭＳ Ｐゴシック" w:cs="Times New Roman" w:hint="eastAsia"/>
                <w:b/>
                <w:color w:val="000000"/>
                <w:sz w:val="24"/>
              </w:rPr>
              <w:t>２</w:t>
            </w:r>
            <w:r>
              <w:rPr>
                <w:rFonts w:ascii="ＭＳ Ｐゴシック" w:eastAsia="ＭＳ Ｐゴシック" w:hAnsi="ＭＳ Ｐゴシック" w:cs="Times New Roman" w:hint="eastAsia"/>
                <w:color w:val="000000"/>
                <w:sz w:val="24"/>
              </w:rPr>
              <w:t>．減算なし（８０％を超えているが正当な理由があるため）</w:t>
            </w:r>
          </w:p>
          <w:p w:rsidR="00CB4FAA" w:rsidRDefault="009548EA">
            <w:pPr>
              <w:ind w:firstLineChars="100" w:firstLine="241"/>
              <w:jc w:val="left"/>
              <w:rPr>
                <w:rFonts w:ascii="ＭＳ Ｐゴシック" w:eastAsia="ＭＳ Ｐゴシック" w:hAnsi="ＭＳ Ｐゴシック"/>
                <w:color w:val="000000"/>
                <w:sz w:val="24"/>
              </w:rPr>
            </w:pPr>
            <w:r>
              <w:rPr>
                <w:rFonts w:ascii="ＭＳ Ｐゴシック" w:eastAsia="ＭＳ Ｐゴシック" w:hAnsi="ＭＳ Ｐゴシック" w:cs="Times New Roman" w:hint="eastAsia"/>
                <w:b/>
                <w:color w:val="000000"/>
                <w:sz w:val="24"/>
              </w:rPr>
              <w:t>３</w:t>
            </w:r>
            <w:r>
              <w:rPr>
                <w:rFonts w:ascii="ＭＳ Ｐゴシック" w:eastAsia="ＭＳ Ｐゴシック" w:hAnsi="ＭＳ Ｐゴシック" w:cs="Times New Roman" w:hint="eastAsia"/>
                <w:color w:val="000000"/>
                <w:sz w:val="24"/>
              </w:rPr>
              <w:t>．減算あり</w:t>
            </w:r>
          </w:p>
          <w:p w:rsidR="00CB4FAA" w:rsidRDefault="00A65E58">
            <w:pPr>
              <w:ind w:firstLineChars="100" w:firstLine="210"/>
              <w:jc w:val="left"/>
              <w:rPr>
                <w:rFonts w:ascii="ＭＳ Ｐゴシック" w:eastAsia="ＭＳ Ｐゴシック" w:hAnsi="ＭＳ Ｐゴシック"/>
                <w:color w:val="000000"/>
                <w:sz w:val="24"/>
              </w:rPr>
            </w:pPr>
            <w:r>
              <w:rPr>
                <w:rFonts w:ascii="ＭＳ Ｐゴシック" w:eastAsia="ＭＳ Ｐゴシック" w:hAnsi="ＭＳ Ｐゴシック"/>
                <w:noProof/>
                <w:color w:val="000000"/>
                <w:szCs w:val="20"/>
              </w:rPr>
              <mc:AlternateContent>
                <mc:Choice Requires="wps">
                  <w:drawing>
                    <wp:anchor distT="0" distB="0" distL="114300" distR="114300" simplePos="0" relativeHeight="251651584" behindDoc="0" locked="0" layoutInCell="1" allowOverlap="1">
                      <wp:simplePos x="0" y="0"/>
                      <wp:positionH relativeFrom="column">
                        <wp:posOffset>113665</wp:posOffset>
                      </wp:positionH>
                      <wp:positionV relativeFrom="paragraph">
                        <wp:posOffset>60325</wp:posOffset>
                      </wp:positionV>
                      <wp:extent cx="4800600" cy="631825"/>
                      <wp:effectExtent l="5080" t="11430" r="13970" b="1397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631825"/>
                              </a:xfrm>
                              <a:prstGeom prst="bracketPair">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4FAA" w:rsidRDefault="009548EA">
                                  <w:pPr>
                                    <w:spacing w:line="0" w:lineRule="atLeast"/>
                                    <w:ind w:left="220" w:rightChars="28" w:right="59" w:hangingChars="100" w:hanging="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①　１の場合、市への提出は不要。</w:t>
                                  </w:r>
                                </w:p>
                                <w:p w:rsidR="00CB4FAA" w:rsidRDefault="009548EA">
                                  <w:pPr>
                                    <w:numPr>
                                      <w:ilvl w:val="0"/>
                                      <w:numId w:val="2"/>
                                    </w:numPr>
                                    <w:spacing w:line="0" w:lineRule="atLeast"/>
                                    <w:ind w:rightChars="28" w:right="59"/>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２及び３の場合は、前期の場合は</w:t>
                                  </w:r>
                                  <w:r>
                                    <w:rPr>
                                      <w:rFonts w:ascii="ＭＳ Ｐゴシック" w:eastAsia="ＭＳ Ｐゴシック" w:hAnsi="ＭＳ Ｐゴシック" w:hint="eastAsia"/>
                                      <w:color w:val="FF0000"/>
                                      <w:sz w:val="22"/>
                                      <w:szCs w:val="22"/>
                                    </w:rPr>
                                    <w:t>９月１５日</w:t>
                                  </w:r>
                                  <w:r>
                                    <w:rPr>
                                      <w:rFonts w:ascii="ＭＳ Ｐゴシック" w:eastAsia="ＭＳ Ｐゴシック" w:hAnsi="ＭＳ Ｐゴシック" w:hint="eastAsia"/>
                                      <w:color w:val="000000"/>
                                      <w:sz w:val="22"/>
                                      <w:szCs w:val="22"/>
                                    </w:rPr>
                                    <w:t>まで、後期の場合は</w:t>
                                  </w:r>
                                  <w:r>
                                    <w:rPr>
                                      <w:rFonts w:ascii="ＭＳ Ｐゴシック" w:eastAsia="ＭＳ Ｐゴシック" w:hAnsi="ＭＳ Ｐゴシック" w:hint="eastAsia"/>
                                      <w:sz w:val="22"/>
                                      <w:szCs w:val="22"/>
                                    </w:rPr>
                                    <w:t>３月１５日</w:t>
                                  </w:r>
                                </w:p>
                                <w:p w:rsidR="00CB4FAA" w:rsidRDefault="009548EA">
                                  <w:pPr>
                                    <w:spacing w:line="0" w:lineRule="atLeast"/>
                                    <w:ind w:left="360" w:rightChars="28" w:right="59"/>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までに防府市高齢福祉課介護給付係に提出すること。</w:t>
                                  </w:r>
                                  <w:r>
                                    <w:rPr>
                                      <w:rFonts w:ascii="ＭＳ Ｐゴシック" w:eastAsia="ＭＳ Ｐゴシック" w:hAnsi="ＭＳ Ｐゴシック" w:hint="eastAsia"/>
                                      <w:color w:val="FF0000"/>
                                      <w:sz w:val="22"/>
                                      <w:szCs w:val="22"/>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8.95pt;margin-top:4.75pt;width:378pt;height:4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">
                      <v:stroke joinstyle="miter"/>
                      <v:textbox inset="5.85pt,.7pt,5.85pt,.7pt">
                        <w:txbxContent>
                          <w:p w:rsidR="00000000" w:rsidRDefault="009548EA">
                            <w:pPr>
                              <w:spacing w:line="0" w:lineRule="atLeast"/>
                              <w:ind w:left="220" w:rightChars="28" w:right="59" w:hangingChars="100" w:hanging="220"/>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①　１の場合、市への提出は不要。</w:t>
                            </w:r>
                          </w:p>
                          <w:p w:rsidR="00000000" w:rsidRDefault="009548EA">
                            <w:pPr>
                              <w:numPr>
                                <w:ilvl w:val="0"/>
                                <w:numId w:val="2"/>
                              </w:numPr>
                              <w:spacing w:line="0" w:lineRule="atLeast"/>
                              <w:ind w:rightChars="28" w:right="59"/>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２及び３の場合は、前期の場合は</w:t>
                            </w:r>
                            <w:r>
                              <w:rPr>
                                <w:rFonts w:ascii="ＭＳ Ｐゴシック" w:eastAsia="ＭＳ Ｐゴシック" w:hAnsi="ＭＳ Ｐゴシック" w:hint="eastAsia"/>
                                <w:color w:val="FF0000"/>
                                <w:sz w:val="22"/>
                                <w:szCs w:val="22"/>
                              </w:rPr>
                              <w:t>９月１５日</w:t>
                            </w:r>
                            <w:r>
                              <w:rPr>
                                <w:rFonts w:ascii="ＭＳ Ｐゴシック" w:eastAsia="ＭＳ Ｐゴシック" w:hAnsi="ＭＳ Ｐゴシック" w:hint="eastAsia"/>
                                <w:color w:val="000000"/>
                                <w:sz w:val="22"/>
                                <w:szCs w:val="22"/>
                              </w:rPr>
                              <w:t>まで、後期の場合は</w:t>
                            </w:r>
                            <w:r>
                              <w:rPr>
                                <w:rFonts w:ascii="ＭＳ Ｐゴシック" w:eastAsia="ＭＳ Ｐゴシック" w:hAnsi="ＭＳ Ｐゴシック" w:hint="eastAsia"/>
                                <w:sz w:val="22"/>
                                <w:szCs w:val="22"/>
                              </w:rPr>
                              <w:t>３月１５日</w:t>
                            </w:r>
                          </w:p>
                          <w:p w:rsidR="00000000" w:rsidRDefault="009548EA">
                            <w:pPr>
                              <w:spacing w:line="0" w:lineRule="atLeast"/>
                              <w:ind w:left="360" w:rightChars="28" w:right="59"/>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までに防府市高齢福祉課介護給付係に提出すること。</w:t>
                            </w:r>
                            <w:r>
                              <w:rPr>
                                <w:rFonts w:ascii="ＭＳ Ｐゴシック" w:eastAsia="ＭＳ Ｐゴシック" w:hAnsi="ＭＳ Ｐゴシック" w:hint="eastAsia"/>
                                <w:color w:val="FF0000"/>
                                <w:sz w:val="22"/>
                                <w:szCs w:val="22"/>
                              </w:rPr>
                              <w:t>(</w:t>
                            </w:r>
                            <w:r>
                              <w:rPr>
                                <w:rFonts w:ascii="ＭＳ Ｐゴシック" w:eastAsia="ＭＳ Ｐゴシック" w:hAnsi="ＭＳ Ｐゴシック" w:hint="eastAsia"/>
                                <w:color w:val="FF0000"/>
                                <w:sz w:val="22"/>
                                <w:szCs w:val="22"/>
                              </w:rPr>
                              <w:t>必着</w:t>
                            </w:r>
                            <w:r>
                              <w:rPr>
                                <w:rFonts w:ascii="ＭＳ Ｐゴシック" w:eastAsia="ＭＳ Ｐゴシック" w:hAnsi="ＭＳ Ｐゴシック" w:hint="eastAsia"/>
                                <w:color w:val="FF0000"/>
                                <w:sz w:val="22"/>
                                <w:szCs w:val="22"/>
                              </w:rPr>
                              <w:t>)</w:t>
                            </w:r>
                          </w:p>
                        </w:txbxContent>
                      </v:textbox>
                    </v:shape>
                  </w:pict>
                </mc:Fallback>
              </mc:AlternateContent>
            </w:r>
          </w:p>
          <w:p w:rsidR="00CB4FAA" w:rsidRDefault="00CB4FAA">
            <w:pPr>
              <w:ind w:firstLineChars="100" w:firstLine="240"/>
              <w:jc w:val="left"/>
              <w:rPr>
                <w:rFonts w:ascii="ＭＳ Ｐゴシック" w:eastAsia="ＭＳ Ｐゴシック" w:hAnsi="ＭＳ Ｐゴシック"/>
                <w:sz w:val="24"/>
              </w:rPr>
            </w:pPr>
          </w:p>
          <w:p w:rsidR="00CB4FAA" w:rsidRDefault="00CB4FAA">
            <w:pPr>
              <w:ind w:left="210"/>
              <w:rPr>
                <w:rFonts w:ascii="ＭＳ Ｐゴシック" w:eastAsia="ＭＳ Ｐゴシック" w:hAnsi="ＭＳ Ｐゴシック"/>
                <w:color w:val="000000"/>
                <w:szCs w:val="20"/>
              </w:rPr>
            </w:pPr>
          </w:p>
        </w:tc>
      </w:tr>
    </w:tbl>
    <w:bookmarkEnd w:id="0"/>
    <w:p w:rsidR="00CB4FAA" w:rsidRDefault="009548EA">
      <w:pPr>
        <w:spacing w:line="0" w:lineRule="atLeas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※減算適用開始年月日は、前期の場合は10月1日、後期の場合は、4月１日とすること。</w:t>
      </w:r>
    </w:p>
    <w:p w:rsidR="00CB4FAA" w:rsidRDefault="009548EA">
      <w:pPr>
        <w:spacing w:line="0" w:lineRule="atLeas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※資料は､可能な限り､両面コピーにより提出すること｡</w:t>
      </w:r>
    </w:p>
    <w:p w:rsidR="00CB4FAA" w:rsidRDefault="00CB4FAA">
      <w:pPr>
        <w:spacing w:line="0" w:lineRule="atLeast"/>
        <w:rPr>
          <w:rFonts w:ascii="ＭＳ Ｐゴシック" w:eastAsia="ＭＳ Ｐゴシック" w:hAnsi="ＭＳ Ｐゴシック"/>
          <w:sz w:val="20"/>
          <w:szCs w:val="18"/>
        </w:rPr>
      </w:pPr>
    </w:p>
    <w:p w:rsidR="00CB4FAA" w:rsidRDefault="00CB4FAA">
      <w:pPr>
        <w:spacing w:line="0" w:lineRule="atLeast"/>
        <w:rPr>
          <w:rFonts w:ascii="ＭＳ Ｐゴシック" w:eastAsia="ＭＳ Ｐゴシック" w:hAnsi="ＭＳ Ｐゴシック"/>
          <w:sz w:val="20"/>
          <w:szCs w:val="18"/>
        </w:rPr>
      </w:pPr>
    </w:p>
    <w:p w:rsidR="00CB4FAA" w:rsidRDefault="00CB4FAA">
      <w:pPr>
        <w:spacing w:line="0" w:lineRule="atLeast"/>
        <w:rPr>
          <w:rFonts w:ascii="ＭＳ Ｐゴシック" w:eastAsia="ＭＳ Ｐゴシック" w:hAnsi="ＭＳ Ｐゴシック"/>
          <w:sz w:val="20"/>
          <w:szCs w:val="18"/>
        </w:rPr>
      </w:pPr>
    </w:p>
    <w:p w:rsidR="00CB4FAA" w:rsidRDefault="009548EA">
      <w:pPr>
        <w:spacing w:line="0" w:lineRule="atLeas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１　判定期間</w:t>
      </w:r>
    </w:p>
    <w:tbl>
      <w:tblPr>
        <w:tblW w:w="98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4"/>
        <w:gridCol w:w="5504"/>
      </w:tblGrid>
      <w:tr w:rsidR="00CB4FAA">
        <w:trPr>
          <w:trHeight w:val="500"/>
        </w:trPr>
        <w:tc>
          <w:tcPr>
            <w:tcW w:w="4384"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 xml:space="preserve">　　　　　年度</w:t>
            </w:r>
          </w:p>
        </w:tc>
        <w:tc>
          <w:tcPr>
            <w:tcW w:w="5504"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 xml:space="preserve">前期　　　</w:t>
            </w:r>
          </w:p>
        </w:tc>
      </w:tr>
    </w:tbl>
    <w:p w:rsidR="00CB4FAA" w:rsidRDefault="009548EA">
      <w:pPr>
        <w:widowControl/>
        <w:ind w:leftChars="-11" w:left="-23"/>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p w:rsidR="00CB4FAA" w:rsidRDefault="009548EA">
      <w:pPr>
        <w:widowControl/>
        <w:ind w:leftChars="-11" w:left="-23"/>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２　判定期間における居宅サービス計画の総数（介護予防サービス計画は含まない）</w:t>
      </w:r>
    </w:p>
    <w:tbl>
      <w:tblPr>
        <w:tblW w:w="99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35"/>
        <w:gridCol w:w="935"/>
        <w:gridCol w:w="935"/>
        <w:gridCol w:w="935"/>
        <w:gridCol w:w="935"/>
        <w:gridCol w:w="935"/>
        <w:gridCol w:w="1216"/>
      </w:tblGrid>
      <w:tr w:rsidR="00CB4FAA">
        <w:trPr>
          <w:trHeight w:val="566"/>
        </w:trPr>
        <w:tc>
          <w:tcPr>
            <w:tcW w:w="3078"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判　定　期　間</w:t>
            </w:r>
          </w:p>
        </w:tc>
        <w:tc>
          <w:tcPr>
            <w:tcW w:w="935"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3月</w:t>
            </w:r>
          </w:p>
        </w:tc>
        <w:tc>
          <w:tcPr>
            <w:tcW w:w="935"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4月</w:t>
            </w:r>
          </w:p>
        </w:tc>
        <w:tc>
          <w:tcPr>
            <w:tcW w:w="935"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5月</w:t>
            </w:r>
          </w:p>
        </w:tc>
        <w:tc>
          <w:tcPr>
            <w:tcW w:w="935"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6月</w:t>
            </w:r>
          </w:p>
        </w:tc>
        <w:tc>
          <w:tcPr>
            <w:tcW w:w="935"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7月</w:t>
            </w:r>
          </w:p>
        </w:tc>
        <w:tc>
          <w:tcPr>
            <w:tcW w:w="935"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8月</w:t>
            </w:r>
          </w:p>
        </w:tc>
        <w:tc>
          <w:tcPr>
            <w:tcW w:w="1216"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合計</w:t>
            </w:r>
          </w:p>
        </w:tc>
      </w:tr>
      <w:tr w:rsidR="00CB4FAA">
        <w:trPr>
          <w:trHeight w:val="576"/>
        </w:trPr>
        <w:tc>
          <w:tcPr>
            <w:tcW w:w="3078" w:type="dxa"/>
            <w:shd w:val="clear" w:color="auto" w:fill="auto"/>
            <w:vAlign w:val="center"/>
          </w:tcPr>
          <w:p w:rsidR="00CB4FAA" w:rsidRDefault="009548EA">
            <w:pPr>
              <w:widowControl/>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居宅サービス計画総数</w:t>
            </w:r>
          </w:p>
        </w:tc>
        <w:tc>
          <w:tcPr>
            <w:tcW w:w="935" w:type="dxa"/>
            <w:shd w:val="clear" w:color="auto" w:fill="auto"/>
            <w:vAlign w:val="center"/>
          </w:tcPr>
          <w:p w:rsidR="00CB4FAA" w:rsidRDefault="00CB4FAA">
            <w:pPr>
              <w:widowControl/>
              <w:jc w:val="center"/>
              <w:rPr>
                <w:rFonts w:ascii="ＭＳ Ｐゴシック" w:eastAsia="ＭＳ Ｐゴシック" w:hAnsi="ＭＳ Ｐゴシック"/>
                <w:b/>
                <w:kern w:val="0"/>
                <w:sz w:val="22"/>
                <w:szCs w:val="22"/>
              </w:rPr>
            </w:pPr>
          </w:p>
        </w:tc>
        <w:tc>
          <w:tcPr>
            <w:tcW w:w="935" w:type="dxa"/>
            <w:shd w:val="clear" w:color="auto" w:fill="auto"/>
            <w:vAlign w:val="center"/>
          </w:tcPr>
          <w:p w:rsidR="00CB4FAA" w:rsidRDefault="009548EA">
            <w:pPr>
              <w:widowControl/>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5" w:type="dxa"/>
            <w:shd w:val="clear" w:color="auto" w:fill="auto"/>
            <w:vAlign w:val="center"/>
          </w:tcPr>
          <w:p w:rsidR="00CB4FAA" w:rsidRDefault="009548EA">
            <w:pPr>
              <w:widowControl/>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5" w:type="dxa"/>
            <w:shd w:val="clear" w:color="auto" w:fill="auto"/>
            <w:vAlign w:val="center"/>
          </w:tcPr>
          <w:p w:rsidR="00CB4FAA" w:rsidRDefault="009548EA">
            <w:pPr>
              <w:widowControl/>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5" w:type="dxa"/>
            <w:shd w:val="clear" w:color="auto" w:fill="auto"/>
            <w:vAlign w:val="center"/>
          </w:tcPr>
          <w:p w:rsidR="00CB4FAA" w:rsidRDefault="009548EA">
            <w:pPr>
              <w:widowControl/>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5" w:type="dxa"/>
            <w:shd w:val="clear" w:color="auto" w:fill="auto"/>
            <w:vAlign w:val="center"/>
          </w:tcPr>
          <w:p w:rsidR="00CB4FAA" w:rsidRDefault="009548EA">
            <w:pPr>
              <w:widowControl/>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1216" w:type="dxa"/>
            <w:shd w:val="clear" w:color="auto" w:fill="auto"/>
            <w:vAlign w:val="center"/>
          </w:tcPr>
          <w:p w:rsidR="00CB4FAA" w:rsidRDefault="00CB4FAA">
            <w:pPr>
              <w:widowControl/>
              <w:jc w:val="center"/>
              <w:rPr>
                <w:rFonts w:ascii="ＭＳ Ｐゴシック" w:eastAsia="ＭＳ Ｐゴシック" w:hAnsi="ＭＳ Ｐゴシック"/>
                <w:b/>
                <w:kern w:val="0"/>
                <w:sz w:val="22"/>
                <w:szCs w:val="22"/>
              </w:rPr>
            </w:pPr>
          </w:p>
        </w:tc>
      </w:tr>
    </w:tbl>
    <w:p w:rsidR="00CB4FAA" w:rsidRDefault="009548EA">
      <w:pPr>
        <w:widowControl/>
        <w:ind w:leftChars="-11" w:left="-23"/>
        <w:jc w:val="lef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※判定期間には、前期の場合は３月～８月、後期の場合は９月～２月を記入すること。</w:t>
      </w:r>
    </w:p>
    <w:p w:rsidR="00CB4FAA" w:rsidRDefault="00CB4FAA">
      <w:pPr>
        <w:widowControl/>
        <w:ind w:leftChars="-11" w:left="-23"/>
        <w:jc w:val="left"/>
        <w:rPr>
          <w:rFonts w:ascii="ＭＳ Ｐゴシック" w:eastAsia="ＭＳ Ｐゴシック" w:hAnsi="ＭＳ Ｐゴシック"/>
          <w:sz w:val="20"/>
          <w:szCs w:val="18"/>
        </w:rPr>
      </w:pPr>
    </w:p>
    <w:p w:rsidR="00CB4FAA" w:rsidRDefault="009548EA">
      <w:pPr>
        <w:widowControl/>
        <w:ind w:leftChars="-11" w:left="-23"/>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３－１　訪問介護の状況</w:t>
      </w:r>
    </w:p>
    <w:tbl>
      <w:tblPr>
        <w:tblW w:w="99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809"/>
        <w:gridCol w:w="937"/>
        <w:gridCol w:w="84"/>
        <w:gridCol w:w="853"/>
        <w:gridCol w:w="938"/>
        <w:gridCol w:w="923"/>
        <w:gridCol w:w="14"/>
        <w:gridCol w:w="938"/>
        <w:gridCol w:w="938"/>
        <w:gridCol w:w="840"/>
        <w:gridCol w:w="360"/>
        <w:gridCol w:w="16"/>
      </w:tblGrid>
      <w:tr w:rsidR="00CB4FAA">
        <w:trPr>
          <w:trHeight w:val="566"/>
        </w:trPr>
        <w:tc>
          <w:tcPr>
            <w:tcW w:w="3063" w:type="dxa"/>
            <w:gridSpan w:val="2"/>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判　定　期　間</w:t>
            </w:r>
          </w:p>
        </w:tc>
        <w:tc>
          <w:tcPr>
            <w:tcW w:w="937"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3月</w:t>
            </w:r>
          </w:p>
        </w:tc>
        <w:tc>
          <w:tcPr>
            <w:tcW w:w="937" w:type="dxa"/>
            <w:gridSpan w:val="2"/>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4月</w:t>
            </w:r>
          </w:p>
        </w:tc>
        <w:tc>
          <w:tcPr>
            <w:tcW w:w="938"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5月</w:t>
            </w:r>
          </w:p>
        </w:tc>
        <w:tc>
          <w:tcPr>
            <w:tcW w:w="937" w:type="dxa"/>
            <w:gridSpan w:val="2"/>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6月</w:t>
            </w:r>
          </w:p>
        </w:tc>
        <w:tc>
          <w:tcPr>
            <w:tcW w:w="938"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7月</w:t>
            </w:r>
          </w:p>
        </w:tc>
        <w:tc>
          <w:tcPr>
            <w:tcW w:w="938"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8月</w:t>
            </w:r>
          </w:p>
        </w:tc>
        <w:tc>
          <w:tcPr>
            <w:tcW w:w="1216" w:type="dxa"/>
            <w:gridSpan w:val="3"/>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合計</w:t>
            </w:r>
          </w:p>
        </w:tc>
      </w:tr>
      <w:tr w:rsidR="00CB4FAA">
        <w:trPr>
          <w:trHeight w:val="170"/>
        </w:trPr>
        <w:tc>
          <w:tcPr>
            <w:tcW w:w="3063" w:type="dxa"/>
            <w:gridSpan w:val="2"/>
            <w:vMerge w:val="restart"/>
            <w:shd w:val="clear" w:color="auto" w:fill="auto"/>
            <w:vAlign w:val="center"/>
          </w:tcPr>
          <w:p w:rsidR="00CB4FAA" w:rsidRDefault="009548EA">
            <w:pPr>
              <w:widowControl/>
              <w:spacing w:line="0" w:lineRule="atLeas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訪問介護を位置付けた</w:t>
            </w:r>
          </w:p>
          <w:p w:rsidR="00CB4FAA" w:rsidRDefault="009548EA">
            <w:pPr>
              <w:widowControl/>
              <w:spacing w:line="0" w:lineRule="atLeast"/>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居宅サービス計画数</w:t>
            </w:r>
          </w:p>
        </w:tc>
        <w:tc>
          <w:tcPr>
            <w:tcW w:w="937" w:type="dxa"/>
            <w:vMerge w:val="restart"/>
            <w:shd w:val="clear" w:color="auto" w:fill="auto"/>
            <w:vAlign w:val="center"/>
          </w:tcPr>
          <w:p w:rsidR="00CB4FAA" w:rsidRDefault="00CB4FAA">
            <w:pPr>
              <w:widowControl/>
              <w:jc w:val="center"/>
              <w:rPr>
                <w:rFonts w:ascii="ＭＳ Ｐゴシック" w:eastAsia="ＭＳ Ｐゴシック" w:hAnsi="ＭＳ Ｐゴシック"/>
                <w:b/>
                <w:kern w:val="0"/>
                <w:sz w:val="22"/>
                <w:szCs w:val="22"/>
              </w:rPr>
            </w:pPr>
          </w:p>
        </w:tc>
        <w:tc>
          <w:tcPr>
            <w:tcW w:w="937" w:type="dxa"/>
            <w:gridSpan w:val="2"/>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7" w:type="dxa"/>
            <w:gridSpan w:val="2"/>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1216" w:type="dxa"/>
            <w:gridSpan w:val="3"/>
            <w:tcBorders>
              <w:bottom w:val="nil"/>
            </w:tcBorders>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（Ａ）</w:t>
            </w:r>
          </w:p>
        </w:tc>
      </w:tr>
      <w:tr w:rsidR="00CB4FAA">
        <w:trPr>
          <w:trHeight w:val="594"/>
        </w:trPr>
        <w:tc>
          <w:tcPr>
            <w:tcW w:w="3063" w:type="dxa"/>
            <w:gridSpan w:val="2"/>
            <w:vMerge/>
            <w:shd w:val="clear" w:color="auto" w:fill="auto"/>
            <w:vAlign w:val="center"/>
          </w:tcPr>
          <w:p w:rsidR="00CB4FAA" w:rsidRDefault="00CB4FAA">
            <w:pPr>
              <w:widowControl/>
              <w:spacing w:line="0" w:lineRule="atLeast"/>
              <w:jc w:val="center"/>
              <w:rPr>
                <w:rFonts w:ascii="ＭＳ Ｐゴシック" w:eastAsia="ＭＳ Ｐゴシック" w:hAnsi="ＭＳ Ｐゴシック"/>
                <w:kern w:val="0"/>
                <w:sz w:val="22"/>
                <w:szCs w:val="22"/>
              </w:rPr>
            </w:pPr>
          </w:p>
        </w:tc>
        <w:tc>
          <w:tcPr>
            <w:tcW w:w="937"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7" w:type="dxa"/>
            <w:gridSpan w:val="2"/>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7" w:type="dxa"/>
            <w:gridSpan w:val="2"/>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1216" w:type="dxa"/>
            <w:gridSpan w:val="3"/>
            <w:tcBorders>
              <w:top w:val="nil"/>
            </w:tcBorders>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r>
      <w:tr w:rsidR="00CB4FAA">
        <w:trPr>
          <w:trHeight w:val="170"/>
        </w:trPr>
        <w:tc>
          <w:tcPr>
            <w:tcW w:w="3063" w:type="dxa"/>
            <w:gridSpan w:val="2"/>
            <w:vMerge w:val="restart"/>
            <w:shd w:val="clear" w:color="auto" w:fill="auto"/>
            <w:vAlign w:val="center"/>
          </w:tcPr>
          <w:p w:rsidR="00CB4FAA" w:rsidRDefault="009548EA">
            <w:pPr>
              <w:widowControl/>
              <w:spacing w:line="0" w:lineRule="atLeas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紹介率最高法人を位置付けた</w:t>
            </w:r>
          </w:p>
          <w:p w:rsidR="00CB4FAA" w:rsidRDefault="009548EA">
            <w:pPr>
              <w:widowControl/>
              <w:spacing w:line="0" w:lineRule="atLeast"/>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居宅サービス計画数</w:t>
            </w:r>
          </w:p>
        </w:tc>
        <w:tc>
          <w:tcPr>
            <w:tcW w:w="937" w:type="dxa"/>
            <w:vMerge w:val="restart"/>
            <w:shd w:val="clear" w:color="auto" w:fill="auto"/>
            <w:vAlign w:val="center"/>
          </w:tcPr>
          <w:p w:rsidR="00CB4FAA" w:rsidRDefault="00CB4FAA">
            <w:pPr>
              <w:widowControl/>
              <w:jc w:val="center"/>
              <w:rPr>
                <w:rFonts w:ascii="ＭＳ Ｐゴシック" w:eastAsia="ＭＳ Ｐゴシック" w:hAnsi="ＭＳ Ｐゴシック"/>
                <w:b/>
                <w:kern w:val="0"/>
                <w:sz w:val="22"/>
                <w:szCs w:val="22"/>
              </w:rPr>
            </w:pPr>
          </w:p>
        </w:tc>
        <w:tc>
          <w:tcPr>
            <w:tcW w:w="937" w:type="dxa"/>
            <w:gridSpan w:val="2"/>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7" w:type="dxa"/>
            <w:gridSpan w:val="2"/>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1216" w:type="dxa"/>
            <w:gridSpan w:val="3"/>
            <w:tcBorders>
              <w:bottom w:val="nil"/>
            </w:tcBorders>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（Ｂ）</w:t>
            </w:r>
          </w:p>
        </w:tc>
      </w:tr>
      <w:tr w:rsidR="00CB4FAA">
        <w:trPr>
          <w:trHeight w:val="583"/>
        </w:trPr>
        <w:tc>
          <w:tcPr>
            <w:tcW w:w="3063" w:type="dxa"/>
            <w:gridSpan w:val="2"/>
            <w:vMerge/>
            <w:shd w:val="clear" w:color="auto" w:fill="auto"/>
            <w:vAlign w:val="center"/>
          </w:tcPr>
          <w:p w:rsidR="00CB4FAA" w:rsidRDefault="00CB4FAA">
            <w:pPr>
              <w:widowControl/>
              <w:spacing w:line="0" w:lineRule="atLeast"/>
              <w:jc w:val="center"/>
              <w:rPr>
                <w:rFonts w:ascii="ＭＳ Ｐゴシック" w:eastAsia="ＭＳ Ｐゴシック" w:hAnsi="ＭＳ Ｐゴシック"/>
                <w:kern w:val="0"/>
                <w:sz w:val="22"/>
                <w:szCs w:val="22"/>
              </w:rPr>
            </w:pPr>
          </w:p>
        </w:tc>
        <w:tc>
          <w:tcPr>
            <w:tcW w:w="937"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7" w:type="dxa"/>
            <w:gridSpan w:val="2"/>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7" w:type="dxa"/>
            <w:gridSpan w:val="2"/>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1216" w:type="dxa"/>
            <w:gridSpan w:val="3"/>
            <w:tcBorders>
              <w:top w:val="nil"/>
              <w:bottom w:val="single" w:sz="18" w:space="0" w:color="auto"/>
            </w:tcBorders>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r>
      <w:tr w:rsidR="00CB4FAA">
        <w:trPr>
          <w:trHeight w:val="743"/>
        </w:trPr>
        <w:tc>
          <w:tcPr>
            <w:tcW w:w="5875" w:type="dxa"/>
            <w:gridSpan w:val="6"/>
            <w:tcBorders>
              <w:left w:val="nil"/>
              <w:bottom w:val="nil"/>
              <w:right w:val="nil"/>
            </w:tcBorders>
            <w:shd w:val="clear" w:color="auto" w:fill="auto"/>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2813" w:type="dxa"/>
            <w:gridSpan w:val="4"/>
            <w:tcBorders>
              <w:left w:val="nil"/>
              <w:bottom w:val="nil"/>
              <w:right w:val="single" w:sz="18" w:space="0" w:color="auto"/>
            </w:tcBorders>
            <w:shd w:val="clear" w:color="auto" w:fill="auto"/>
            <w:vAlign w:val="bottom"/>
          </w:tcPr>
          <w:p w:rsidR="00CB4FAA" w:rsidRDefault="00CB4FAA">
            <w:pPr>
              <w:widowControl/>
              <w:spacing w:line="0" w:lineRule="atLeast"/>
              <w:rPr>
                <w:rFonts w:ascii="ＭＳ Ｐゴシック" w:eastAsia="ＭＳ Ｐゴシック" w:hAnsi="ＭＳ Ｐゴシック"/>
                <w:kern w:val="0"/>
                <w:sz w:val="22"/>
                <w:szCs w:val="22"/>
              </w:rPr>
            </w:pPr>
          </w:p>
          <w:p w:rsidR="00CB4FAA" w:rsidRDefault="00A65E58">
            <w:pPr>
              <w:widowControl/>
              <w:spacing w:line="0" w:lineRule="atLeast"/>
              <w:rPr>
                <w:rFonts w:ascii="ＭＳ Ｐゴシック" w:eastAsia="ＭＳ Ｐゴシック" w:hAnsi="ＭＳ Ｐゴシック"/>
                <w:kern w:val="0"/>
                <w:sz w:val="22"/>
                <w:szCs w:val="22"/>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3872" behindDoc="0" locked="0" layoutInCell="1" allowOverlap="1">
                      <wp:simplePos x="0" y="0"/>
                      <wp:positionH relativeFrom="column">
                        <wp:posOffset>1194435</wp:posOffset>
                      </wp:positionH>
                      <wp:positionV relativeFrom="paragraph">
                        <wp:posOffset>85725</wp:posOffset>
                      </wp:positionV>
                      <wp:extent cx="400050" cy="0"/>
                      <wp:effectExtent l="12700" t="60960" r="15875" b="5334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0"/>
                              </a:xfrm>
                              <a:prstGeom prst="line">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1585E" id="Line 13"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6.75pt" to="12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">
                      <v:stroke endarrow="block" joinstyle="miter"/>
                    </v:line>
                  </w:pict>
                </mc:Fallback>
              </mc:AlternateContent>
            </w:r>
            <w:r w:rsidR="009548EA">
              <w:rPr>
                <w:rFonts w:ascii="ＭＳ Ｐゴシック" w:eastAsia="ＭＳ Ｐゴシック" w:hAnsi="ＭＳ Ｐゴシック" w:hint="eastAsia"/>
                <w:kern w:val="0"/>
                <w:sz w:val="22"/>
                <w:szCs w:val="22"/>
              </w:rPr>
              <w:t xml:space="preserve">（Ｂ）／（Ａ）×１００　</w:t>
            </w:r>
          </w:p>
        </w:tc>
        <w:tc>
          <w:tcPr>
            <w:tcW w:w="840" w:type="dxa"/>
            <w:tcBorders>
              <w:top w:val="single" w:sz="18" w:space="0" w:color="auto"/>
              <w:left w:val="single" w:sz="18" w:space="0" w:color="auto"/>
              <w:bottom w:val="single" w:sz="18" w:space="0" w:color="auto"/>
              <w:right w:val="nil"/>
            </w:tcBorders>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376" w:type="dxa"/>
            <w:gridSpan w:val="2"/>
            <w:tcBorders>
              <w:top w:val="single" w:sz="18" w:space="0" w:color="auto"/>
              <w:left w:val="nil"/>
              <w:bottom w:val="single" w:sz="18" w:space="0" w:color="auto"/>
              <w:right w:val="single" w:sz="18" w:space="0" w:color="auto"/>
            </w:tcBorders>
            <w:shd w:val="clear" w:color="auto" w:fill="auto"/>
            <w:vAlign w:val="center"/>
          </w:tcPr>
          <w:p w:rsidR="00CB4FAA" w:rsidRDefault="009548EA">
            <w:pPr>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w:t>
            </w:r>
          </w:p>
        </w:tc>
      </w:tr>
      <w:tr w:rsidR="00CB4FAA">
        <w:trPr>
          <w:gridAfter w:val="1"/>
          <w:wAfter w:w="16" w:type="dxa"/>
        </w:trPr>
        <w:tc>
          <w:tcPr>
            <w:tcW w:w="2254" w:type="dxa"/>
            <w:shd w:val="clear" w:color="auto" w:fill="auto"/>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紹介率最高法人名</w:t>
            </w:r>
          </w:p>
        </w:tc>
        <w:tc>
          <w:tcPr>
            <w:tcW w:w="1830" w:type="dxa"/>
            <w:gridSpan w:val="3"/>
            <w:shd w:val="clear" w:color="auto" w:fill="auto"/>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代表者名</w:t>
            </w:r>
          </w:p>
        </w:tc>
        <w:tc>
          <w:tcPr>
            <w:tcW w:w="2714" w:type="dxa"/>
            <w:gridSpan w:val="3"/>
            <w:shd w:val="clear" w:color="auto" w:fill="auto"/>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住所</w:t>
            </w:r>
          </w:p>
        </w:tc>
        <w:tc>
          <w:tcPr>
            <w:tcW w:w="3090" w:type="dxa"/>
            <w:gridSpan w:val="5"/>
            <w:shd w:val="clear" w:color="auto" w:fill="auto"/>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事業所名</w:t>
            </w:r>
          </w:p>
        </w:tc>
      </w:tr>
      <w:tr w:rsidR="00CB4FAA">
        <w:trPr>
          <w:gridAfter w:val="1"/>
          <w:wAfter w:w="16" w:type="dxa"/>
          <w:trHeight w:val="420"/>
        </w:trPr>
        <w:tc>
          <w:tcPr>
            <w:tcW w:w="2254" w:type="dxa"/>
            <w:vMerge w:val="restart"/>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1830" w:type="dxa"/>
            <w:gridSpan w:val="3"/>
            <w:vMerge w:val="restart"/>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2714" w:type="dxa"/>
            <w:gridSpan w:val="3"/>
            <w:vMerge w:val="restart"/>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3090" w:type="dxa"/>
            <w:gridSpan w:val="5"/>
            <w:tcBorders>
              <w:bottom w:val="dashSmallGap" w:sz="4" w:space="0" w:color="auto"/>
            </w:tcBorders>
            <w:shd w:val="clear" w:color="auto" w:fill="auto"/>
          </w:tcPr>
          <w:p w:rsidR="00CB4FAA" w:rsidRDefault="00CB4FAA">
            <w:pPr>
              <w:widowControl/>
              <w:jc w:val="left"/>
              <w:rPr>
                <w:rFonts w:ascii="ＭＳ Ｐゴシック" w:eastAsia="ＭＳ Ｐゴシック" w:hAnsi="ＭＳ Ｐゴシック"/>
                <w:b/>
                <w:kern w:val="0"/>
                <w:sz w:val="18"/>
                <w:szCs w:val="18"/>
              </w:rPr>
            </w:pPr>
          </w:p>
        </w:tc>
      </w:tr>
      <w:tr w:rsidR="00CB4FAA">
        <w:trPr>
          <w:gridAfter w:val="1"/>
          <w:wAfter w:w="16" w:type="dxa"/>
          <w:trHeight w:val="375"/>
        </w:trPr>
        <w:tc>
          <w:tcPr>
            <w:tcW w:w="2254" w:type="dxa"/>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1830"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2714"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3090" w:type="dxa"/>
            <w:gridSpan w:val="5"/>
            <w:tcBorders>
              <w:top w:val="dashSmallGap" w:sz="4" w:space="0" w:color="auto"/>
              <w:bottom w:val="dashSmallGap" w:sz="4" w:space="0" w:color="auto"/>
            </w:tcBorders>
            <w:shd w:val="clear" w:color="auto" w:fill="auto"/>
          </w:tcPr>
          <w:p w:rsidR="00CB4FAA" w:rsidRDefault="00CB4FAA">
            <w:pPr>
              <w:jc w:val="left"/>
              <w:rPr>
                <w:rFonts w:ascii="ＭＳ Ｐゴシック" w:eastAsia="ＭＳ Ｐゴシック" w:hAnsi="ＭＳ Ｐゴシック"/>
                <w:b/>
                <w:kern w:val="0"/>
                <w:sz w:val="18"/>
                <w:szCs w:val="18"/>
              </w:rPr>
            </w:pPr>
          </w:p>
        </w:tc>
      </w:tr>
      <w:tr w:rsidR="00CB4FAA">
        <w:trPr>
          <w:gridAfter w:val="1"/>
          <w:wAfter w:w="16" w:type="dxa"/>
          <w:trHeight w:val="345"/>
        </w:trPr>
        <w:tc>
          <w:tcPr>
            <w:tcW w:w="2254" w:type="dxa"/>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1830"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2714"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3090" w:type="dxa"/>
            <w:gridSpan w:val="5"/>
            <w:tcBorders>
              <w:top w:val="dashSmallGap" w:sz="4" w:space="0" w:color="auto"/>
              <w:bottom w:val="dashSmallGap" w:sz="4" w:space="0" w:color="auto"/>
            </w:tcBorders>
            <w:shd w:val="clear" w:color="auto" w:fill="auto"/>
          </w:tcPr>
          <w:p w:rsidR="00CB4FAA" w:rsidRDefault="00CB4FAA">
            <w:pPr>
              <w:jc w:val="left"/>
              <w:rPr>
                <w:rFonts w:ascii="ＭＳ Ｐゴシック" w:eastAsia="ＭＳ Ｐゴシック" w:hAnsi="ＭＳ Ｐゴシック"/>
                <w:b/>
                <w:kern w:val="0"/>
                <w:sz w:val="18"/>
                <w:szCs w:val="18"/>
              </w:rPr>
            </w:pPr>
          </w:p>
        </w:tc>
      </w:tr>
      <w:tr w:rsidR="00CB4FAA">
        <w:trPr>
          <w:gridAfter w:val="1"/>
          <w:wAfter w:w="16" w:type="dxa"/>
          <w:trHeight w:val="360"/>
        </w:trPr>
        <w:tc>
          <w:tcPr>
            <w:tcW w:w="2254" w:type="dxa"/>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1830"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2714"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3090" w:type="dxa"/>
            <w:gridSpan w:val="5"/>
            <w:tcBorders>
              <w:top w:val="dashSmallGap" w:sz="4" w:space="0" w:color="auto"/>
            </w:tcBorders>
            <w:shd w:val="clear" w:color="auto" w:fill="auto"/>
          </w:tcPr>
          <w:p w:rsidR="00CB4FAA" w:rsidRDefault="00CB4FAA">
            <w:pPr>
              <w:jc w:val="left"/>
              <w:rPr>
                <w:rFonts w:ascii="ＭＳ Ｐゴシック" w:eastAsia="ＭＳ Ｐゴシック" w:hAnsi="ＭＳ Ｐゴシック"/>
                <w:b/>
                <w:kern w:val="0"/>
                <w:sz w:val="18"/>
                <w:szCs w:val="18"/>
              </w:rPr>
            </w:pPr>
          </w:p>
        </w:tc>
      </w:tr>
    </w:tbl>
    <w:p w:rsidR="00CB4FAA" w:rsidRDefault="009548EA">
      <w:pPr>
        <w:widowControl/>
        <w:ind w:leftChars="-11" w:left="-23"/>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sz w:val="18"/>
          <w:szCs w:val="18"/>
        </w:rPr>
        <w:t>※紹介率最高法人の「事業所名」の欄が足りない場合は、行を追加するか、別紙一覧などを添付すること。</w:t>
      </w:r>
    </w:p>
    <w:p w:rsidR="00CB4FAA" w:rsidRDefault="00CB4FAA">
      <w:pPr>
        <w:widowControl/>
        <w:jc w:val="left"/>
        <w:rPr>
          <w:rFonts w:ascii="ＭＳ Ｐゴシック" w:eastAsia="ＭＳ Ｐゴシック" w:hAnsi="ＭＳ Ｐゴシック"/>
          <w:kern w:val="0"/>
          <w:sz w:val="22"/>
          <w:szCs w:val="22"/>
        </w:rPr>
      </w:pPr>
    </w:p>
    <w:p w:rsidR="00CB4FAA" w:rsidRDefault="00CB4FAA">
      <w:pPr>
        <w:widowControl/>
        <w:jc w:val="left"/>
        <w:rPr>
          <w:rFonts w:ascii="ＭＳ Ｐゴシック" w:eastAsia="ＭＳ Ｐゴシック" w:hAnsi="ＭＳ Ｐゴシック"/>
          <w:kern w:val="0"/>
          <w:sz w:val="22"/>
          <w:szCs w:val="22"/>
        </w:rPr>
      </w:pPr>
    </w:p>
    <w:p w:rsidR="00CB4FAA" w:rsidRDefault="00A65E58">
      <w:pPr>
        <w:widowControl/>
        <w:ind w:leftChars="-11" w:left="-23"/>
        <w:jc w:val="left"/>
        <w:rPr>
          <w:rFonts w:ascii="ＭＳ Ｐゴシック" w:eastAsia="ＭＳ Ｐゴシック" w:hAnsi="ＭＳ Ｐゴシック"/>
          <w:b/>
          <w:color w:val="943634"/>
          <w:kern w:val="0"/>
          <w:sz w:val="22"/>
          <w:szCs w:val="22"/>
        </w:rPr>
      </w:pPr>
      <w:r>
        <w:rPr>
          <w:rFonts w:ascii="ＭＳ Ｐゴシック" w:eastAsia="ＭＳ Ｐゴシック" w:hAnsi="ＭＳ Ｐゴシック" w:hint="eastAsia"/>
          <w:b/>
          <w:noProof/>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4359910</wp:posOffset>
                </wp:positionH>
                <wp:positionV relativeFrom="paragraph">
                  <wp:posOffset>232410</wp:posOffset>
                </wp:positionV>
                <wp:extent cx="180975" cy="133350"/>
                <wp:effectExtent l="12700" t="13335" r="15875" b="571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custGeom>
                          <a:avLst/>
                          <a:gdLst>
                            <a:gd name="G0" fmla="+- 9257 0 0"/>
                            <a:gd name="G1" fmla="+- 16966 0 0"/>
                            <a:gd name="G2" fmla="+- 9257 0 0"/>
                            <a:gd name="G3" fmla="*/ 9257 1 2"/>
                            <a:gd name="G4" fmla="+- G3 10800 0"/>
                            <a:gd name="G5" fmla="+- 21600 9257 16966"/>
                            <a:gd name="G6" fmla="+- 16966 9257 0"/>
                            <a:gd name="G7" fmla="*/ G6 1 2"/>
                            <a:gd name="G8" fmla="*/ 16966 2 1"/>
                            <a:gd name="G9" fmla="+- G8 0 21600"/>
                            <a:gd name="G10" fmla="*/ 21600 G0 G1"/>
                            <a:gd name="G11" fmla="*/ 21600 G4 G1"/>
                            <a:gd name="G12" fmla="*/ 21600 G5 G1"/>
                            <a:gd name="G13" fmla="*/ 21600 G7 G1"/>
                            <a:gd name="G14" fmla="*/ 16966 1 2"/>
                            <a:gd name="G15" fmla="+- G5 0 G4"/>
                            <a:gd name="G16" fmla="+- G0 0 G4"/>
                            <a:gd name="G17" fmla="*/ G2 G15 G16"/>
                            <a:gd name="T0" fmla="*/ 15429 w 21600"/>
                            <a:gd name="T1" fmla="*/ 0 h 21600"/>
                            <a:gd name="T2" fmla="*/ 9257 w 21600"/>
                            <a:gd name="T3" fmla="*/ 9257 h 21600"/>
                            <a:gd name="T4" fmla="*/ 0 w 21600"/>
                            <a:gd name="T5" fmla="*/ 19643 h 21600"/>
                            <a:gd name="T6" fmla="*/ 8483 w 21600"/>
                            <a:gd name="T7" fmla="*/ 21600 h 21600"/>
                            <a:gd name="T8" fmla="*/ 16966 w 21600"/>
                            <a:gd name="T9" fmla="*/ 16693 h 21600"/>
                            <a:gd name="T10" fmla="*/ 21600 w 21600"/>
                            <a:gd name="T11" fmla="*/ 9257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9257"/>
                              </a:lnTo>
                              <a:lnTo>
                                <a:pt x="13891" y="9257"/>
                              </a:lnTo>
                              <a:lnTo>
                                <a:pt x="13891" y="17685"/>
                              </a:lnTo>
                              <a:lnTo>
                                <a:pt x="0" y="17685"/>
                              </a:lnTo>
                              <a:lnTo>
                                <a:pt x="0" y="21600"/>
                              </a:lnTo>
                              <a:lnTo>
                                <a:pt x="16966" y="21600"/>
                              </a:lnTo>
                              <a:lnTo>
                                <a:pt x="16966" y="9257"/>
                              </a:lnTo>
                              <a:lnTo>
                                <a:pt x="21600" y="9257"/>
                              </a:lnTo>
                              <a:close/>
                            </a:path>
                          </a:pathLst>
                        </a:cu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9ED6A" id="AutoShape 11" o:spid="_x0000_s1026" style="position:absolute;left:0;text-align:left;margin-left:343.3pt;margin-top:18.3pt;width:14.25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" path="m15429,l9257,9257r4634,l13891,17685,,17685r,3915l16966,21600r,-12343l21600,9257,15429,xe" fillcolor="black">
                <v:stroke joinstyle="miter"/>
                <v:path o:connecttype="custom" o:connectlocs="129271,0;77560,57149;0,121268;71075,133350;142149,103056;180975,57149" o:connectangles="270,180,180,90,0,0" textboxrect="0,17685,16966,21600"/>
              </v:shape>
            </w:pict>
          </mc:Fallback>
        </mc:AlternateContent>
      </w:r>
      <w:r w:rsidR="009548EA">
        <w:rPr>
          <w:rFonts w:ascii="ＭＳ Ｐゴシック" w:eastAsia="ＭＳ Ｐゴシック" w:hAnsi="ＭＳ Ｐゴシック" w:hint="eastAsia"/>
          <w:b/>
          <w:kern w:val="0"/>
          <w:sz w:val="22"/>
          <w:szCs w:val="22"/>
        </w:rPr>
        <w:t xml:space="preserve">３－２　通所介護の状況　</w:t>
      </w:r>
      <w:r w:rsidR="009548EA">
        <w:rPr>
          <w:rFonts w:ascii="ＭＳ Ｐゴシック" w:eastAsia="ＭＳ Ｐゴシック" w:hAnsi="ＭＳ Ｐゴシック" w:hint="eastAsia"/>
          <w:b/>
          <w:color w:val="C00000"/>
          <w:kern w:val="0"/>
          <w:sz w:val="22"/>
          <w:szCs w:val="22"/>
        </w:rPr>
        <w:t>※地域密着型通所介護との合算　→　□合算する　　□合算しない)</w:t>
      </w:r>
    </w:p>
    <w:p w:rsidR="00CB4FAA" w:rsidRDefault="009548EA">
      <w:pPr>
        <w:widowControl/>
        <w:spacing w:line="260" w:lineRule="exact"/>
        <w:ind w:leftChars="-11" w:left="-23" w:rightChars="-135" w:right="-283"/>
        <w:jc w:val="left"/>
        <w:rPr>
          <w:rFonts w:ascii="ＭＳ Ｐゴシック" w:eastAsia="ＭＳ Ｐゴシック" w:hAnsi="ＭＳ Ｐゴシック"/>
          <w:color w:val="C00000"/>
          <w:kern w:val="0"/>
          <w:sz w:val="22"/>
          <w:szCs w:val="22"/>
        </w:rPr>
      </w:pPr>
      <w:r>
        <w:rPr>
          <w:rFonts w:ascii="ＭＳ Ｐゴシック" w:eastAsia="ＭＳ Ｐゴシック" w:hAnsi="ＭＳ Ｐゴシック" w:hint="eastAsia"/>
          <w:b/>
          <w:color w:val="943634"/>
          <w:kern w:val="0"/>
          <w:sz w:val="22"/>
          <w:szCs w:val="22"/>
        </w:rPr>
        <w:t xml:space="preserve">　　　　　　　　　　　　　　　　　　　　　　　　　　　　　　　　</w:t>
      </w:r>
      <w:r>
        <w:rPr>
          <w:rFonts w:ascii="ＭＳ Ｐゴシック" w:eastAsia="ＭＳ Ｐゴシック" w:hAnsi="ＭＳ Ｐゴシック" w:hint="eastAsia"/>
          <w:b/>
          <w:color w:val="C00000"/>
          <w:kern w:val="0"/>
          <w:sz w:val="22"/>
          <w:szCs w:val="22"/>
        </w:rPr>
        <w:t>＊</w:t>
      </w:r>
      <w:r>
        <w:rPr>
          <w:rFonts w:ascii="ＭＳ Ｐゴシック" w:eastAsia="ＭＳ Ｐゴシック" w:hAnsi="ＭＳ Ｐゴシック" w:hint="eastAsia"/>
          <w:color w:val="C00000"/>
          <w:kern w:val="0"/>
          <w:sz w:val="22"/>
          <w:szCs w:val="22"/>
        </w:rPr>
        <w:t>該当を□→■にする</w:t>
      </w:r>
    </w:p>
    <w:tbl>
      <w:tblPr>
        <w:tblW w:w="99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809"/>
        <w:gridCol w:w="937"/>
        <w:gridCol w:w="84"/>
        <w:gridCol w:w="853"/>
        <w:gridCol w:w="938"/>
        <w:gridCol w:w="923"/>
        <w:gridCol w:w="14"/>
        <w:gridCol w:w="938"/>
        <w:gridCol w:w="938"/>
        <w:gridCol w:w="840"/>
        <w:gridCol w:w="360"/>
        <w:gridCol w:w="16"/>
      </w:tblGrid>
      <w:tr w:rsidR="00CB4FAA">
        <w:trPr>
          <w:trHeight w:val="566"/>
        </w:trPr>
        <w:tc>
          <w:tcPr>
            <w:tcW w:w="3063" w:type="dxa"/>
            <w:gridSpan w:val="2"/>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判　定　期　間</w:t>
            </w:r>
          </w:p>
        </w:tc>
        <w:tc>
          <w:tcPr>
            <w:tcW w:w="937"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3月</w:t>
            </w:r>
          </w:p>
        </w:tc>
        <w:tc>
          <w:tcPr>
            <w:tcW w:w="937" w:type="dxa"/>
            <w:gridSpan w:val="2"/>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4月</w:t>
            </w:r>
          </w:p>
        </w:tc>
        <w:tc>
          <w:tcPr>
            <w:tcW w:w="938"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5月</w:t>
            </w:r>
          </w:p>
        </w:tc>
        <w:tc>
          <w:tcPr>
            <w:tcW w:w="937" w:type="dxa"/>
            <w:gridSpan w:val="2"/>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6月</w:t>
            </w:r>
          </w:p>
        </w:tc>
        <w:tc>
          <w:tcPr>
            <w:tcW w:w="938"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7月</w:t>
            </w:r>
          </w:p>
        </w:tc>
        <w:tc>
          <w:tcPr>
            <w:tcW w:w="938"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8月</w:t>
            </w:r>
          </w:p>
        </w:tc>
        <w:tc>
          <w:tcPr>
            <w:tcW w:w="1216" w:type="dxa"/>
            <w:gridSpan w:val="3"/>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合計</w:t>
            </w:r>
          </w:p>
        </w:tc>
      </w:tr>
      <w:tr w:rsidR="00CB4FAA">
        <w:trPr>
          <w:trHeight w:val="170"/>
        </w:trPr>
        <w:tc>
          <w:tcPr>
            <w:tcW w:w="3063" w:type="dxa"/>
            <w:gridSpan w:val="2"/>
            <w:vMerge w:val="restart"/>
            <w:shd w:val="clear" w:color="auto" w:fill="auto"/>
            <w:vAlign w:val="center"/>
          </w:tcPr>
          <w:p w:rsidR="00CB4FAA" w:rsidRDefault="009548EA">
            <w:pPr>
              <w:widowControl/>
              <w:spacing w:line="0" w:lineRule="atLeas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通所介護を位置付けた</w:t>
            </w:r>
          </w:p>
          <w:p w:rsidR="00CB4FAA" w:rsidRDefault="009548EA">
            <w:pPr>
              <w:widowControl/>
              <w:spacing w:line="0" w:lineRule="atLeast"/>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居宅サービス計画数</w:t>
            </w:r>
          </w:p>
        </w:tc>
        <w:tc>
          <w:tcPr>
            <w:tcW w:w="937" w:type="dxa"/>
            <w:vMerge w:val="restart"/>
            <w:shd w:val="clear" w:color="auto" w:fill="auto"/>
            <w:vAlign w:val="center"/>
          </w:tcPr>
          <w:p w:rsidR="00CB4FAA" w:rsidRDefault="00CB4FAA">
            <w:pPr>
              <w:widowControl/>
              <w:jc w:val="center"/>
              <w:rPr>
                <w:rFonts w:ascii="ＭＳ Ｐゴシック" w:eastAsia="ＭＳ Ｐゴシック" w:hAnsi="ＭＳ Ｐゴシック"/>
                <w:b/>
                <w:kern w:val="0"/>
                <w:sz w:val="22"/>
                <w:szCs w:val="22"/>
              </w:rPr>
            </w:pPr>
          </w:p>
        </w:tc>
        <w:tc>
          <w:tcPr>
            <w:tcW w:w="937" w:type="dxa"/>
            <w:gridSpan w:val="2"/>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7" w:type="dxa"/>
            <w:gridSpan w:val="2"/>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1216" w:type="dxa"/>
            <w:gridSpan w:val="3"/>
            <w:tcBorders>
              <w:bottom w:val="nil"/>
            </w:tcBorders>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（Ａ）</w:t>
            </w:r>
          </w:p>
        </w:tc>
      </w:tr>
      <w:tr w:rsidR="00CB4FAA">
        <w:trPr>
          <w:trHeight w:val="594"/>
        </w:trPr>
        <w:tc>
          <w:tcPr>
            <w:tcW w:w="3063" w:type="dxa"/>
            <w:gridSpan w:val="2"/>
            <w:vMerge/>
            <w:shd w:val="clear" w:color="auto" w:fill="auto"/>
            <w:vAlign w:val="center"/>
          </w:tcPr>
          <w:p w:rsidR="00CB4FAA" w:rsidRDefault="00CB4FAA">
            <w:pPr>
              <w:widowControl/>
              <w:spacing w:line="0" w:lineRule="atLeast"/>
              <w:jc w:val="center"/>
              <w:rPr>
                <w:rFonts w:ascii="ＭＳ Ｐゴシック" w:eastAsia="ＭＳ Ｐゴシック" w:hAnsi="ＭＳ Ｐゴシック"/>
                <w:kern w:val="0"/>
                <w:sz w:val="22"/>
                <w:szCs w:val="22"/>
              </w:rPr>
            </w:pPr>
          </w:p>
        </w:tc>
        <w:tc>
          <w:tcPr>
            <w:tcW w:w="937"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7" w:type="dxa"/>
            <w:gridSpan w:val="2"/>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7" w:type="dxa"/>
            <w:gridSpan w:val="2"/>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1216" w:type="dxa"/>
            <w:gridSpan w:val="3"/>
            <w:tcBorders>
              <w:top w:val="nil"/>
            </w:tcBorders>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r>
      <w:tr w:rsidR="00CB4FAA">
        <w:trPr>
          <w:trHeight w:val="170"/>
        </w:trPr>
        <w:tc>
          <w:tcPr>
            <w:tcW w:w="3063" w:type="dxa"/>
            <w:gridSpan w:val="2"/>
            <w:vMerge w:val="restart"/>
            <w:shd w:val="clear" w:color="auto" w:fill="auto"/>
            <w:vAlign w:val="center"/>
          </w:tcPr>
          <w:p w:rsidR="00CB4FAA" w:rsidRDefault="009548EA">
            <w:pPr>
              <w:widowControl/>
              <w:spacing w:line="0" w:lineRule="atLeas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紹介率最高法人を位置付けた</w:t>
            </w:r>
          </w:p>
          <w:p w:rsidR="00CB4FAA" w:rsidRDefault="009548EA">
            <w:pPr>
              <w:widowControl/>
              <w:spacing w:line="0" w:lineRule="atLeast"/>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居宅サービス計画数</w:t>
            </w:r>
          </w:p>
        </w:tc>
        <w:tc>
          <w:tcPr>
            <w:tcW w:w="937" w:type="dxa"/>
            <w:vMerge w:val="restart"/>
            <w:shd w:val="clear" w:color="auto" w:fill="auto"/>
            <w:vAlign w:val="center"/>
          </w:tcPr>
          <w:p w:rsidR="00CB4FAA" w:rsidRDefault="00CB4FAA">
            <w:pPr>
              <w:widowControl/>
              <w:jc w:val="center"/>
              <w:rPr>
                <w:rFonts w:ascii="ＭＳ Ｐゴシック" w:eastAsia="ＭＳ Ｐゴシック" w:hAnsi="ＭＳ Ｐゴシック"/>
                <w:b/>
                <w:kern w:val="0"/>
                <w:sz w:val="22"/>
                <w:szCs w:val="22"/>
              </w:rPr>
            </w:pPr>
          </w:p>
        </w:tc>
        <w:tc>
          <w:tcPr>
            <w:tcW w:w="937" w:type="dxa"/>
            <w:gridSpan w:val="2"/>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7" w:type="dxa"/>
            <w:gridSpan w:val="2"/>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1216" w:type="dxa"/>
            <w:gridSpan w:val="3"/>
            <w:tcBorders>
              <w:bottom w:val="nil"/>
            </w:tcBorders>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（Ｂ）</w:t>
            </w:r>
          </w:p>
        </w:tc>
      </w:tr>
      <w:tr w:rsidR="00CB4FAA">
        <w:trPr>
          <w:trHeight w:val="583"/>
        </w:trPr>
        <w:tc>
          <w:tcPr>
            <w:tcW w:w="3063" w:type="dxa"/>
            <w:gridSpan w:val="2"/>
            <w:vMerge/>
            <w:shd w:val="clear" w:color="auto" w:fill="auto"/>
            <w:vAlign w:val="center"/>
          </w:tcPr>
          <w:p w:rsidR="00CB4FAA" w:rsidRDefault="00CB4FAA">
            <w:pPr>
              <w:widowControl/>
              <w:spacing w:line="0" w:lineRule="atLeast"/>
              <w:jc w:val="center"/>
              <w:rPr>
                <w:rFonts w:ascii="ＭＳ Ｐゴシック" w:eastAsia="ＭＳ Ｐゴシック" w:hAnsi="ＭＳ Ｐゴシック"/>
                <w:kern w:val="0"/>
                <w:sz w:val="22"/>
                <w:szCs w:val="22"/>
              </w:rPr>
            </w:pPr>
          </w:p>
        </w:tc>
        <w:tc>
          <w:tcPr>
            <w:tcW w:w="937"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7" w:type="dxa"/>
            <w:gridSpan w:val="2"/>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7" w:type="dxa"/>
            <w:gridSpan w:val="2"/>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1216" w:type="dxa"/>
            <w:gridSpan w:val="3"/>
            <w:tcBorders>
              <w:top w:val="nil"/>
              <w:bottom w:val="single" w:sz="18" w:space="0" w:color="auto"/>
            </w:tcBorders>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r>
      <w:tr w:rsidR="00CB4FAA">
        <w:trPr>
          <w:trHeight w:val="743"/>
        </w:trPr>
        <w:tc>
          <w:tcPr>
            <w:tcW w:w="5875" w:type="dxa"/>
            <w:gridSpan w:val="6"/>
            <w:tcBorders>
              <w:left w:val="nil"/>
              <w:bottom w:val="nil"/>
              <w:right w:val="nil"/>
            </w:tcBorders>
            <w:shd w:val="clear" w:color="auto" w:fill="auto"/>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2813" w:type="dxa"/>
            <w:gridSpan w:val="4"/>
            <w:tcBorders>
              <w:left w:val="nil"/>
              <w:bottom w:val="nil"/>
              <w:right w:val="single" w:sz="18" w:space="0" w:color="auto"/>
            </w:tcBorders>
            <w:shd w:val="clear" w:color="auto" w:fill="auto"/>
            <w:vAlign w:val="bottom"/>
          </w:tcPr>
          <w:p w:rsidR="00CB4FAA" w:rsidRDefault="00CB4FAA">
            <w:pPr>
              <w:widowControl/>
              <w:spacing w:line="0" w:lineRule="atLeast"/>
              <w:rPr>
                <w:rFonts w:ascii="ＭＳ Ｐゴシック" w:eastAsia="ＭＳ Ｐゴシック" w:hAnsi="ＭＳ Ｐゴシック"/>
                <w:kern w:val="0"/>
                <w:sz w:val="22"/>
                <w:szCs w:val="22"/>
              </w:rPr>
            </w:pPr>
          </w:p>
          <w:p w:rsidR="00CB4FAA" w:rsidRDefault="00A65E58">
            <w:pPr>
              <w:widowControl/>
              <w:spacing w:line="0" w:lineRule="atLeast"/>
              <w:rPr>
                <w:rFonts w:ascii="ＭＳ Ｐゴシック" w:eastAsia="ＭＳ Ｐゴシック" w:hAnsi="ＭＳ Ｐゴシック"/>
                <w:kern w:val="0"/>
                <w:sz w:val="22"/>
                <w:szCs w:val="22"/>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4656" behindDoc="0" locked="0" layoutInCell="1" allowOverlap="1">
                      <wp:simplePos x="0" y="0"/>
                      <wp:positionH relativeFrom="column">
                        <wp:posOffset>1194435</wp:posOffset>
                      </wp:positionH>
                      <wp:positionV relativeFrom="paragraph">
                        <wp:posOffset>85725</wp:posOffset>
                      </wp:positionV>
                      <wp:extent cx="400050" cy="0"/>
                      <wp:effectExtent l="12700" t="61595" r="15875" b="5270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0"/>
                              </a:xfrm>
                              <a:prstGeom prst="line">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3953D" id="Line 4"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6.75pt" to="12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">
                      <v:stroke endarrow="block" joinstyle="miter"/>
                    </v:line>
                  </w:pict>
                </mc:Fallback>
              </mc:AlternateContent>
            </w:r>
            <w:r w:rsidR="009548EA">
              <w:rPr>
                <w:rFonts w:ascii="ＭＳ Ｐゴシック" w:eastAsia="ＭＳ Ｐゴシック" w:hAnsi="ＭＳ Ｐゴシック" w:hint="eastAsia"/>
                <w:kern w:val="0"/>
                <w:sz w:val="22"/>
                <w:szCs w:val="22"/>
              </w:rPr>
              <w:t xml:space="preserve">（Ｂ）／（Ａ）×１００　</w:t>
            </w:r>
          </w:p>
        </w:tc>
        <w:tc>
          <w:tcPr>
            <w:tcW w:w="840" w:type="dxa"/>
            <w:tcBorders>
              <w:top w:val="single" w:sz="18" w:space="0" w:color="auto"/>
              <w:left w:val="single" w:sz="18" w:space="0" w:color="auto"/>
              <w:bottom w:val="single" w:sz="18" w:space="0" w:color="auto"/>
              <w:right w:val="nil"/>
            </w:tcBorders>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376" w:type="dxa"/>
            <w:gridSpan w:val="2"/>
            <w:tcBorders>
              <w:top w:val="single" w:sz="18" w:space="0" w:color="auto"/>
              <w:left w:val="nil"/>
              <w:bottom w:val="single" w:sz="18" w:space="0" w:color="auto"/>
              <w:right w:val="single" w:sz="18" w:space="0" w:color="auto"/>
            </w:tcBorders>
            <w:shd w:val="clear" w:color="auto" w:fill="auto"/>
            <w:vAlign w:val="center"/>
          </w:tcPr>
          <w:p w:rsidR="00CB4FAA" w:rsidRDefault="009548EA">
            <w:pPr>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w:t>
            </w:r>
          </w:p>
        </w:tc>
      </w:tr>
      <w:tr w:rsidR="00CB4FAA">
        <w:trPr>
          <w:gridAfter w:val="1"/>
          <w:wAfter w:w="16" w:type="dxa"/>
        </w:trPr>
        <w:tc>
          <w:tcPr>
            <w:tcW w:w="2254" w:type="dxa"/>
            <w:shd w:val="clear" w:color="auto" w:fill="auto"/>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紹介率最高法人名</w:t>
            </w:r>
          </w:p>
        </w:tc>
        <w:tc>
          <w:tcPr>
            <w:tcW w:w="1830" w:type="dxa"/>
            <w:gridSpan w:val="3"/>
            <w:shd w:val="clear" w:color="auto" w:fill="auto"/>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代表者名</w:t>
            </w:r>
          </w:p>
        </w:tc>
        <w:tc>
          <w:tcPr>
            <w:tcW w:w="2714" w:type="dxa"/>
            <w:gridSpan w:val="3"/>
            <w:shd w:val="clear" w:color="auto" w:fill="auto"/>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住所</w:t>
            </w:r>
          </w:p>
        </w:tc>
        <w:tc>
          <w:tcPr>
            <w:tcW w:w="3090" w:type="dxa"/>
            <w:gridSpan w:val="5"/>
            <w:shd w:val="clear" w:color="auto" w:fill="auto"/>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事業所名</w:t>
            </w:r>
          </w:p>
        </w:tc>
      </w:tr>
      <w:tr w:rsidR="00CB4FAA">
        <w:trPr>
          <w:gridAfter w:val="1"/>
          <w:wAfter w:w="16" w:type="dxa"/>
          <w:trHeight w:val="420"/>
        </w:trPr>
        <w:tc>
          <w:tcPr>
            <w:tcW w:w="2254" w:type="dxa"/>
            <w:vMerge w:val="restart"/>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1830" w:type="dxa"/>
            <w:gridSpan w:val="3"/>
            <w:vMerge w:val="restart"/>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2714" w:type="dxa"/>
            <w:gridSpan w:val="3"/>
            <w:vMerge w:val="restart"/>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3090" w:type="dxa"/>
            <w:gridSpan w:val="5"/>
            <w:tcBorders>
              <w:bottom w:val="dashSmallGap" w:sz="4" w:space="0" w:color="auto"/>
            </w:tcBorders>
            <w:shd w:val="clear" w:color="auto" w:fill="auto"/>
          </w:tcPr>
          <w:p w:rsidR="00CB4FAA" w:rsidRDefault="00CB4FAA">
            <w:pPr>
              <w:widowControl/>
              <w:jc w:val="left"/>
              <w:rPr>
                <w:rFonts w:ascii="ＭＳ Ｐゴシック" w:eastAsia="ＭＳ Ｐゴシック" w:hAnsi="ＭＳ Ｐゴシック"/>
                <w:b/>
                <w:kern w:val="0"/>
                <w:sz w:val="18"/>
                <w:szCs w:val="18"/>
              </w:rPr>
            </w:pPr>
          </w:p>
        </w:tc>
      </w:tr>
      <w:tr w:rsidR="00CB4FAA">
        <w:trPr>
          <w:gridAfter w:val="1"/>
          <w:wAfter w:w="16" w:type="dxa"/>
          <w:trHeight w:val="375"/>
        </w:trPr>
        <w:tc>
          <w:tcPr>
            <w:tcW w:w="2254" w:type="dxa"/>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1830"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2714"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3090" w:type="dxa"/>
            <w:gridSpan w:val="5"/>
            <w:tcBorders>
              <w:top w:val="dashSmallGap" w:sz="4" w:space="0" w:color="auto"/>
              <w:bottom w:val="dashSmallGap" w:sz="4" w:space="0" w:color="auto"/>
            </w:tcBorders>
            <w:shd w:val="clear" w:color="auto" w:fill="auto"/>
          </w:tcPr>
          <w:p w:rsidR="00CB4FAA" w:rsidRDefault="00CB4FAA">
            <w:pPr>
              <w:jc w:val="left"/>
              <w:rPr>
                <w:rFonts w:ascii="ＭＳ Ｐゴシック" w:eastAsia="ＭＳ Ｐゴシック" w:hAnsi="ＭＳ Ｐゴシック"/>
                <w:b/>
                <w:kern w:val="0"/>
                <w:sz w:val="18"/>
                <w:szCs w:val="18"/>
              </w:rPr>
            </w:pPr>
          </w:p>
        </w:tc>
      </w:tr>
      <w:tr w:rsidR="00CB4FAA">
        <w:trPr>
          <w:gridAfter w:val="1"/>
          <w:wAfter w:w="16" w:type="dxa"/>
          <w:trHeight w:val="345"/>
        </w:trPr>
        <w:tc>
          <w:tcPr>
            <w:tcW w:w="2254" w:type="dxa"/>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1830"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2714"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3090" w:type="dxa"/>
            <w:gridSpan w:val="5"/>
            <w:tcBorders>
              <w:top w:val="dashSmallGap" w:sz="4" w:space="0" w:color="auto"/>
              <w:bottom w:val="dashSmallGap" w:sz="4" w:space="0" w:color="auto"/>
            </w:tcBorders>
            <w:shd w:val="clear" w:color="auto" w:fill="auto"/>
          </w:tcPr>
          <w:p w:rsidR="00CB4FAA" w:rsidRDefault="00CB4FAA">
            <w:pPr>
              <w:jc w:val="left"/>
              <w:rPr>
                <w:rFonts w:ascii="ＭＳ Ｐゴシック" w:eastAsia="ＭＳ Ｐゴシック" w:hAnsi="ＭＳ Ｐゴシック"/>
                <w:b/>
                <w:kern w:val="0"/>
                <w:sz w:val="18"/>
                <w:szCs w:val="18"/>
              </w:rPr>
            </w:pPr>
          </w:p>
        </w:tc>
      </w:tr>
      <w:tr w:rsidR="00CB4FAA">
        <w:trPr>
          <w:gridAfter w:val="1"/>
          <w:wAfter w:w="16" w:type="dxa"/>
          <w:trHeight w:val="360"/>
        </w:trPr>
        <w:tc>
          <w:tcPr>
            <w:tcW w:w="2254" w:type="dxa"/>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1830"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2714"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3090" w:type="dxa"/>
            <w:gridSpan w:val="5"/>
            <w:tcBorders>
              <w:top w:val="dashSmallGap" w:sz="4" w:space="0" w:color="auto"/>
            </w:tcBorders>
            <w:shd w:val="clear" w:color="auto" w:fill="auto"/>
          </w:tcPr>
          <w:p w:rsidR="00CB4FAA" w:rsidRDefault="00CB4FAA">
            <w:pPr>
              <w:jc w:val="left"/>
              <w:rPr>
                <w:rFonts w:ascii="ＭＳ Ｐゴシック" w:eastAsia="ＭＳ Ｐゴシック" w:hAnsi="ＭＳ Ｐゴシック"/>
                <w:b/>
                <w:kern w:val="0"/>
                <w:sz w:val="18"/>
                <w:szCs w:val="18"/>
              </w:rPr>
            </w:pPr>
          </w:p>
        </w:tc>
      </w:tr>
    </w:tbl>
    <w:p w:rsidR="00CB4FAA" w:rsidRDefault="009548EA">
      <w:pPr>
        <w:widowControl/>
        <w:ind w:leftChars="-11" w:left="-23"/>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sz w:val="18"/>
          <w:szCs w:val="18"/>
        </w:rPr>
        <w:t>※紹介率最高法人の「事業所名」の欄が足りない場合は、行を追加するか、別紙一覧などを添付すること。</w:t>
      </w:r>
    </w:p>
    <w:p w:rsidR="00CB4FAA" w:rsidRDefault="00CB4FAA">
      <w:pPr>
        <w:widowControl/>
        <w:jc w:val="left"/>
        <w:rPr>
          <w:rFonts w:ascii="ＭＳ Ｐゴシック" w:eastAsia="ＭＳ Ｐゴシック" w:hAnsi="ＭＳ Ｐゴシック"/>
          <w:kern w:val="0"/>
          <w:sz w:val="22"/>
          <w:szCs w:val="22"/>
        </w:rPr>
      </w:pPr>
    </w:p>
    <w:p w:rsidR="00CB4FAA" w:rsidRDefault="00CB4FAA">
      <w:pPr>
        <w:widowControl/>
        <w:jc w:val="left"/>
        <w:rPr>
          <w:rFonts w:ascii="ＭＳ Ｐゴシック" w:eastAsia="ＭＳ Ｐゴシック" w:hAnsi="ＭＳ Ｐゴシック"/>
          <w:kern w:val="0"/>
          <w:sz w:val="22"/>
          <w:szCs w:val="22"/>
        </w:rPr>
      </w:pPr>
    </w:p>
    <w:p w:rsidR="00CB4FAA" w:rsidRDefault="009548EA">
      <w:pPr>
        <w:widowControl/>
        <w:ind w:leftChars="-11" w:left="-23"/>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３－３　福祉用具貸与の状況</w:t>
      </w:r>
    </w:p>
    <w:tbl>
      <w:tblPr>
        <w:tblW w:w="99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809"/>
        <w:gridCol w:w="937"/>
        <w:gridCol w:w="84"/>
        <w:gridCol w:w="853"/>
        <w:gridCol w:w="938"/>
        <w:gridCol w:w="923"/>
        <w:gridCol w:w="14"/>
        <w:gridCol w:w="938"/>
        <w:gridCol w:w="938"/>
        <w:gridCol w:w="840"/>
        <w:gridCol w:w="360"/>
        <w:gridCol w:w="16"/>
      </w:tblGrid>
      <w:tr w:rsidR="00CB4FAA">
        <w:trPr>
          <w:trHeight w:val="566"/>
        </w:trPr>
        <w:tc>
          <w:tcPr>
            <w:tcW w:w="3063" w:type="dxa"/>
            <w:gridSpan w:val="2"/>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判　定　期　間</w:t>
            </w:r>
          </w:p>
        </w:tc>
        <w:tc>
          <w:tcPr>
            <w:tcW w:w="937"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3月</w:t>
            </w:r>
          </w:p>
        </w:tc>
        <w:tc>
          <w:tcPr>
            <w:tcW w:w="937" w:type="dxa"/>
            <w:gridSpan w:val="2"/>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4月</w:t>
            </w:r>
          </w:p>
        </w:tc>
        <w:tc>
          <w:tcPr>
            <w:tcW w:w="938"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5月</w:t>
            </w:r>
          </w:p>
        </w:tc>
        <w:tc>
          <w:tcPr>
            <w:tcW w:w="937" w:type="dxa"/>
            <w:gridSpan w:val="2"/>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6月</w:t>
            </w:r>
          </w:p>
        </w:tc>
        <w:tc>
          <w:tcPr>
            <w:tcW w:w="938"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7月</w:t>
            </w:r>
          </w:p>
        </w:tc>
        <w:tc>
          <w:tcPr>
            <w:tcW w:w="938"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8月</w:t>
            </w:r>
          </w:p>
        </w:tc>
        <w:tc>
          <w:tcPr>
            <w:tcW w:w="1216" w:type="dxa"/>
            <w:gridSpan w:val="3"/>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合計</w:t>
            </w:r>
          </w:p>
        </w:tc>
      </w:tr>
      <w:tr w:rsidR="00CB4FAA">
        <w:trPr>
          <w:trHeight w:val="170"/>
        </w:trPr>
        <w:tc>
          <w:tcPr>
            <w:tcW w:w="3063" w:type="dxa"/>
            <w:gridSpan w:val="2"/>
            <w:vMerge w:val="restart"/>
            <w:shd w:val="clear" w:color="auto" w:fill="auto"/>
            <w:vAlign w:val="center"/>
          </w:tcPr>
          <w:p w:rsidR="00CB4FAA" w:rsidRDefault="009548EA">
            <w:pPr>
              <w:widowControl/>
              <w:spacing w:line="0" w:lineRule="atLeas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福祉用具貸与を位置付けた</w:t>
            </w:r>
          </w:p>
          <w:p w:rsidR="00CB4FAA" w:rsidRDefault="009548EA">
            <w:pPr>
              <w:widowControl/>
              <w:spacing w:line="0" w:lineRule="atLeast"/>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居宅サービス計画数</w:t>
            </w:r>
          </w:p>
        </w:tc>
        <w:tc>
          <w:tcPr>
            <w:tcW w:w="937" w:type="dxa"/>
            <w:vMerge w:val="restart"/>
            <w:shd w:val="clear" w:color="auto" w:fill="auto"/>
            <w:vAlign w:val="center"/>
          </w:tcPr>
          <w:p w:rsidR="00CB4FAA" w:rsidRDefault="00CB4FAA">
            <w:pPr>
              <w:widowControl/>
              <w:jc w:val="center"/>
              <w:rPr>
                <w:rFonts w:ascii="ＭＳ Ｐゴシック" w:eastAsia="ＭＳ Ｐゴシック" w:hAnsi="ＭＳ Ｐゴシック"/>
                <w:b/>
                <w:kern w:val="0"/>
                <w:sz w:val="22"/>
                <w:szCs w:val="22"/>
              </w:rPr>
            </w:pPr>
          </w:p>
        </w:tc>
        <w:tc>
          <w:tcPr>
            <w:tcW w:w="937" w:type="dxa"/>
            <w:gridSpan w:val="2"/>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7" w:type="dxa"/>
            <w:gridSpan w:val="2"/>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1216" w:type="dxa"/>
            <w:gridSpan w:val="3"/>
            <w:tcBorders>
              <w:bottom w:val="nil"/>
            </w:tcBorders>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（Ａ）</w:t>
            </w:r>
          </w:p>
        </w:tc>
      </w:tr>
      <w:tr w:rsidR="00CB4FAA">
        <w:trPr>
          <w:trHeight w:val="594"/>
        </w:trPr>
        <w:tc>
          <w:tcPr>
            <w:tcW w:w="3063" w:type="dxa"/>
            <w:gridSpan w:val="2"/>
            <w:vMerge/>
            <w:shd w:val="clear" w:color="auto" w:fill="auto"/>
            <w:vAlign w:val="center"/>
          </w:tcPr>
          <w:p w:rsidR="00CB4FAA" w:rsidRDefault="00CB4FAA">
            <w:pPr>
              <w:widowControl/>
              <w:spacing w:line="0" w:lineRule="atLeast"/>
              <w:jc w:val="center"/>
              <w:rPr>
                <w:rFonts w:ascii="ＭＳ Ｐゴシック" w:eastAsia="ＭＳ Ｐゴシック" w:hAnsi="ＭＳ Ｐゴシック"/>
                <w:kern w:val="0"/>
                <w:sz w:val="22"/>
                <w:szCs w:val="22"/>
              </w:rPr>
            </w:pPr>
          </w:p>
        </w:tc>
        <w:tc>
          <w:tcPr>
            <w:tcW w:w="937"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7" w:type="dxa"/>
            <w:gridSpan w:val="2"/>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7" w:type="dxa"/>
            <w:gridSpan w:val="2"/>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1216" w:type="dxa"/>
            <w:gridSpan w:val="3"/>
            <w:tcBorders>
              <w:top w:val="nil"/>
            </w:tcBorders>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r>
      <w:tr w:rsidR="00CB4FAA">
        <w:trPr>
          <w:trHeight w:val="170"/>
        </w:trPr>
        <w:tc>
          <w:tcPr>
            <w:tcW w:w="3063" w:type="dxa"/>
            <w:gridSpan w:val="2"/>
            <w:vMerge w:val="restart"/>
            <w:shd w:val="clear" w:color="auto" w:fill="auto"/>
            <w:vAlign w:val="center"/>
          </w:tcPr>
          <w:p w:rsidR="00CB4FAA" w:rsidRDefault="009548EA">
            <w:pPr>
              <w:widowControl/>
              <w:spacing w:line="0" w:lineRule="atLeas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紹介率最高法人を位置付けた</w:t>
            </w:r>
          </w:p>
          <w:p w:rsidR="00CB4FAA" w:rsidRDefault="009548EA">
            <w:pPr>
              <w:widowControl/>
              <w:spacing w:line="0" w:lineRule="atLeast"/>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居宅サービス計画数</w:t>
            </w:r>
          </w:p>
        </w:tc>
        <w:tc>
          <w:tcPr>
            <w:tcW w:w="937" w:type="dxa"/>
            <w:vMerge w:val="restart"/>
            <w:shd w:val="clear" w:color="auto" w:fill="auto"/>
            <w:vAlign w:val="center"/>
          </w:tcPr>
          <w:p w:rsidR="00CB4FAA" w:rsidRDefault="00CB4FAA">
            <w:pPr>
              <w:widowControl/>
              <w:jc w:val="center"/>
              <w:rPr>
                <w:rFonts w:ascii="ＭＳ Ｐゴシック" w:eastAsia="ＭＳ Ｐゴシック" w:hAnsi="ＭＳ Ｐゴシック"/>
                <w:b/>
                <w:kern w:val="0"/>
                <w:sz w:val="22"/>
                <w:szCs w:val="22"/>
              </w:rPr>
            </w:pPr>
          </w:p>
        </w:tc>
        <w:tc>
          <w:tcPr>
            <w:tcW w:w="937" w:type="dxa"/>
            <w:gridSpan w:val="2"/>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7" w:type="dxa"/>
            <w:gridSpan w:val="2"/>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1216" w:type="dxa"/>
            <w:gridSpan w:val="3"/>
            <w:tcBorders>
              <w:bottom w:val="nil"/>
            </w:tcBorders>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（Ｂ）</w:t>
            </w:r>
          </w:p>
        </w:tc>
      </w:tr>
      <w:tr w:rsidR="00CB4FAA">
        <w:trPr>
          <w:trHeight w:val="583"/>
        </w:trPr>
        <w:tc>
          <w:tcPr>
            <w:tcW w:w="3063" w:type="dxa"/>
            <w:gridSpan w:val="2"/>
            <w:vMerge/>
            <w:shd w:val="clear" w:color="auto" w:fill="auto"/>
            <w:vAlign w:val="center"/>
          </w:tcPr>
          <w:p w:rsidR="00CB4FAA" w:rsidRDefault="00CB4FAA">
            <w:pPr>
              <w:widowControl/>
              <w:spacing w:line="0" w:lineRule="atLeast"/>
              <w:jc w:val="center"/>
              <w:rPr>
                <w:rFonts w:ascii="ＭＳ Ｐゴシック" w:eastAsia="ＭＳ Ｐゴシック" w:hAnsi="ＭＳ Ｐゴシック"/>
                <w:kern w:val="0"/>
                <w:sz w:val="22"/>
                <w:szCs w:val="22"/>
              </w:rPr>
            </w:pPr>
          </w:p>
        </w:tc>
        <w:tc>
          <w:tcPr>
            <w:tcW w:w="937"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7" w:type="dxa"/>
            <w:gridSpan w:val="2"/>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7" w:type="dxa"/>
            <w:gridSpan w:val="2"/>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1216" w:type="dxa"/>
            <w:gridSpan w:val="3"/>
            <w:tcBorders>
              <w:top w:val="nil"/>
              <w:bottom w:val="single" w:sz="18" w:space="0" w:color="auto"/>
            </w:tcBorders>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r>
      <w:tr w:rsidR="00CB4FAA">
        <w:trPr>
          <w:trHeight w:val="743"/>
        </w:trPr>
        <w:tc>
          <w:tcPr>
            <w:tcW w:w="5875" w:type="dxa"/>
            <w:gridSpan w:val="6"/>
            <w:tcBorders>
              <w:left w:val="nil"/>
              <w:bottom w:val="nil"/>
              <w:right w:val="nil"/>
            </w:tcBorders>
            <w:shd w:val="clear" w:color="auto" w:fill="auto"/>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2813" w:type="dxa"/>
            <w:gridSpan w:val="4"/>
            <w:tcBorders>
              <w:left w:val="nil"/>
              <w:bottom w:val="nil"/>
              <w:right w:val="single" w:sz="18" w:space="0" w:color="auto"/>
            </w:tcBorders>
            <w:shd w:val="clear" w:color="auto" w:fill="auto"/>
            <w:vAlign w:val="bottom"/>
          </w:tcPr>
          <w:p w:rsidR="00CB4FAA" w:rsidRDefault="00CB4FAA">
            <w:pPr>
              <w:widowControl/>
              <w:spacing w:line="0" w:lineRule="atLeast"/>
              <w:rPr>
                <w:rFonts w:ascii="ＭＳ Ｐゴシック" w:eastAsia="ＭＳ Ｐゴシック" w:hAnsi="ＭＳ Ｐゴシック"/>
                <w:kern w:val="0"/>
                <w:sz w:val="22"/>
                <w:szCs w:val="22"/>
              </w:rPr>
            </w:pPr>
          </w:p>
          <w:p w:rsidR="00CB4FAA" w:rsidRDefault="00A65E58">
            <w:pPr>
              <w:widowControl/>
              <w:spacing w:line="0" w:lineRule="atLeast"/>
              <w:rPr>
                <w:rFonts w:ascii="ＭＳ Ｐゴシック" w:eastAsia="ＭＳ Ｐゴシック" w:hAnsi="ＭＳ Ｐゴシック"/>
                <w:kern w:val="0"/>
                <w:sz w:val="22"/>
                <w:szCs w:val="22"/>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5680" behindDoc="0" locked="0" layoutInCell="1" allowOverlap="1">
                      <wp:simplePos x="0" y="0"/>
                      <wp:positionH relativeFrom="column">
                        <wp:posOffset>1194435</wp:posOffset>
                      </wp:positionH>
                      <wp:positionV relativeFrom="paragraph">
                        <wp:posOffset>85725</wp:posOffset>
                      </wp:positionV>
                      <wp:extent cx="400050" cy="0"/>
                      <wp:effectExtent l="12700" t="56515" r="15875" b="5778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0"/>
                              </a:xfrm>
                              <a:prstGeom prst="line">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910E4" id="Line 5"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6.75pt" to="12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">
                      <v:stroke endarrow="block" joinstyle="miter"/>
                    </v:line>
                  </w:pict>
                </mc:Fallback>
              </mc:AlternateContent>
            </w:r>
            <w:r w:rsidR="009548EA">
              <w:rPr>
                <w:rFonts w:ascii="ＭＳ Ｐゴシック" w:eastAsia="ＭＳ Ｐゴシック" w:hAnsi="ＭＳ Ｐゴシック" w:hint="eastAsia"/>
                <w:kern w:val="0"/>
                <w:sz w:val="22"/>
                <w:szCs w:val="22"/>
              </w:rPr>
              <w:t xml:space="preserve">（Ｂ）／（Ａ）×１００　</w:t>
            </w:r>
          </w:p>
        </w:tc>
        <w:tc>
          <w:tcPr>
            <w:tcW w:w="840" w:type="dxa"/>
            <w:tcBorders>
              <w:top w:val="single" w:sz="18" w:space="0" w:color="auto"/>
              <w:left w:val="single" w:sz="18" w:space="0" w:color="auto"/>
              <w:bottom w:val="single" w:sz="18" w:space="0" w:color="auto"/>
              <w:right w:val="nil"/>
            </w:tcBorders>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376" w:type="dxa"/>
            <w:gridSpan w:val="2"/>
            <w:tcBorders>
              <w:top w:val="single" w:sz="18" w:space="0" w:color="auto"/>
              <w:left w:val="nil"/>
              <w:bottom w:val="single" w:sz="18" w:space="0" w:color="auto"/>
              <w:right w:val="single" w:sz="18" w:space="0" w:color="auto"/>
            </w:tcBorders>
            <w:shd w:val="clear" w:color="auto" w:fill="auto"/>
            <w:vAlign w:val="center"/>
          </w:tcPr>
          <w:p w:rsidR="00CB4FAA" w:rsidRDefault="009548EA">
            <w:pPr>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w:t>
            </w:r>
          </w:p>
        </w:tc>
      </w:tr>
      <w:tr w:rsidR="00CB4FAA">
        <w:trPr>
          <w:gridAfter w:val="1"/>
          <w:wAfter w:w="16" w:type="dxa"/>
        </w:trPr>
        <w:tc>
          <w:tcPr>
            <w:tcW w:w="2254" w:type="dxa"/>
            <w:shd w:val="clear" w:color="auto" w:fill="auto"/>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紹介率最高法人名</w:t>
            </w:r>
          </w:p>
        </w:tc>
        <w:tc>
          <w:tcPr>
            <w:tcW w:w="1830" w:type="dxa"/>
            <w:gridSpan w:val="3"/>
            <w:shd w:val="clear" w:color="auto" w:fill="auto"/>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代表者名</w:t>
            </w:r>
          </w:p>
        </w:tc>
        <w:tc>
          <w:tcPr>
            <w:tcW w:w="2714" w:type="dxa"/>
            <w:gridSpan w:val="3"/>
            <w:shd w:val="clear" w:color="auto" w:fill="auto"/>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住所</w:t>
            </w:r>
          </w:p>
        </w:tc>
        <w:tc>
          <w:tcPr>
            <w:tcW w:w="3090" w:type="dxa"/>
            <w:gridSpan w:val="5"/>
            <w:shd w:val="clear" w:color="auto" w:fill="auto"/>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事業所名</w:t>
            </w:r>
          </w:p>
        </w:tc>
      </w:tr>
      <w:tr w:rsidR="00CB4FAA">
        <w:trPr>
          <w:gridAfter w:val="1"/>
          <w:wAfter w:w="16" w:type="dxa"/>
          <w:trHeight w:val="420"/>
        </w:trPr>
        <w:tc>
          <w:tcPr>
            <w:tcW w:w="2254" w:type="dxa"/>
            <w:vMerge w:val="restart"/>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1830" w:type="dxa"/>
            <w:gridSpan w:val="3"/>
            <w:vMerge w:val="restart"/>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2714" w:type="dxa"/>
            <w:gridSpan w:val="3"/>
            <w:vMerge w:val="restart"/>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3090" w:type="dxa"/>
            <w:gridSpan w:val="5"/>
            <w:tcBorders>
              <w:bottom w:val="dashSmallGap" w:sz="4" w:space="0" w:color="auto"/>
            </w:tcBorders>
            <w:shd w:val="clear" w:color="auto" w:fill="auto"/>
          </w:tcPr>
          <w:p w:rsidR="00CB4FAA" w:rsidRDefault="00CB4FAA">
            <w:pPr>
              <w:widowControl/>
              <w:jc w:val="left"/>
              <w:rPr>
                <w:rFonts w:ascii="ＭＳ Ｐゴシック" w:eastAsia="ＭＳ Ｐゴシック" w:hAnsi="ＭＳ Ｐゴシック"/>
                <w:b/>
                <w:kern w:val="0"/>
                <w:sz w:val="18"/>
                <w:szCs w:val="18"/>
              </w:rPr>
            </w:pPr>
          </w:p>
        </w:tc>
      </w:tr>
      <w:tr w:rsidR="00CB4FAA">
        <w:trPr>
          <w:gridAfter w:val="1"/>
          <w:wAfter w:w="16" w:type="dxa"/>
          <w:trHeight w:val="375"/>
        </w:trPr>
        <w:tc>
          <w:tcPr>
            <w:tcW w:w="2254" w:type="dxa"/>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1830"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2714"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3090" w:type="dxa"/>
            <w:gridSpan w:val="5"/>
            <w:tcBorders>
              <w:top w:val="dashSmallGap" w:sz="4" w:space="0" w:color="auto"/>
              <w:bottom w:val="dashSmallGap" w:sz="4" w:space="0" w:color="auto"/>
            </w:tcBorders>
            <w:shd w:val="clear" w:color="auto" w:fill="auto"/>
          </w:tcPr>
          <w:p w:rsidR="00CB4FAA" w:rsidRDefault="00CB4FAA">
            <w:pPr>
              <w:jc w:val="left"/>
              <w:rPr>
                <w:rFonts w:ascii="ＭＳ Ｐゴシック" w:eastAsia="ＭＳ Ｐゴシック" w:hAnsi="ＭＳ Ｐゴシック"/>
                <w:b/>
                <w:kern w:val="0"/>
                <w:sz w:val="18"/>
                <w:szCs w:val="18"/>
              </w:rPr>
            </w:pPr>
          </w:p>
        </w:tc>
      </w:tr>
      <w:tr w:rsidR="00CB4FAA">
        <w:trPr>
          <w:gridAfter w:val="1"/>
          <w:wAfter w:w="16" w:type="dxa"/>
          <w:trHeight w:val="345"/>
        </w:trPr>
        <w:tc>
          <w:tcPr>
            <w:tcW w:w="2254" w:type="dxa"/>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1830"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2714"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3090" w:type="dxa"/>
            <w:gridSpan w:val="5"/>
            <w:tcBorders>
              <w:top w:val="dashSmallGap" w:sz="4" w:space="0" w:color="auto"/>
              <w:bottom w:val="dashSmallGap" w:sz="4" w:space="0" w:color="auto"/>
            </w:tcBorders>
            <w:shd w:val="clear" w:color="auto" w:fill="auto"/>
          </w:tcPr>
          <w:p w:rsidR="00CB4FAA" w:rsidRDefault="00CB4FAA">
            <w:pPr>
              <w:jc w:val="left"/>
              <w:rPr>
                <w:rFonts w:ascii="ＭＳ Ｐゴシック" w:eastAsia="ＭＳ Ｐゴシック" w:hAnsi="ＭＳ Ｐゴシック"/>
                <w:b/>
                <w:kern w:val="0"/>
                <w:sz w:val="18"/>
                <w:szCs w:val="18"/>
              </w:rPr>
            </w:pPr>
          </w:p>
        </w:tc>
      </w:tr>
      <w:tr w:rsidR="00CB4FAA">
        <w:trPr>
          <w:gridAfter w:val="1"/>
          <w:wAfter w:w="16" w:type="dxa"/>
          <w:trHeight w:val="360"/>
        </w:trPr>
        <w:tc>
          <w:tcPr>
            <w:tcW w:w="2254" w:type="dxa"/>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1830"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2714"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3090" w:type="dxa"/>
            <w:gridSpan w:val="5"/>
            <w:tcBorders>
              <w:top w:val="dashSmallGap" w:sz="4" w:space="0" w:color="auto"/>
            </w:tcBorders>
            <w:shd w:val="clear" w:color="auto" w:fill="auto"/>
          </w:tcPr>
          <w:p w:rsidR="00CB4FAA" w:rsidRDefault="00CB4FAA">
            <w:pPr>
              <w:jc w:val="left"/>
              <w:rPr>
                <w:rFonts w:ascii="ＭＳ Ｐゴシック" w:eastAsia="ＭＳ Ｐゴシック" w:hAnsi="ＭＳ Ｐゴシック"/>
                <w:b/>
                <w:kern w:val="0"/>
                <w:sz w:val="18"/>
                <w:szCs w:val="18"/>
              </w:rPr>
            </w:pPr>
          </w:p>
        </w:tc>
      </w:tr>
    </w:tbl>
    <w:p w:rsidR="00CB4FAA" w:rsidRDefault="009548EA">
      <w:pPr>
        <w:widowControl/>
        <w:ind w:leftChars="-11" w:left="-2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※紹介率最高法人の「事業所名」の欄が足りない場合は、行を追加するか、別紙一覧などを添付すること。</w:t>
      </w:r>
    </w:p>
    <w:p w:rsidR="00CB4FAA" w:rsidRDefault="00CB4FAA">
      <w:pPr>
        <w:widowControl/>
        <w:ind w:leftChars="-11" w:left="-23"/>
        <w:jc w:val="left"/>
        <w:rPr>
          <w:rFonts w:ascii="ＭＳ Ｐゴシック" w:eastAsia="ＭＳ Ｐゴシック" w:hAnsi="ＭＳ Ｐゴシック"/>
          <w:sz w:val="18"/>
          <w:szCs w:val="18"/>
        </w:rPr>
      </w:pPr>
    </w:p>
    <w:p w:rsidR="00CB4FAA" w:rsidRDefault="00CB4FAA">
      <w:pPr>
        <w:widowControl/>
        <w:ind w:leftChars="-11" w:left="-23"/>
        <w:jc w:val="left"/>
        <w:rPr>
          <w:rFonts w:ascii="ＭＳ Ｐゴシック" w:eastAsia="ＭＳ Ｐゴシック" w:hAnsi="ＭＳ Ｐゴシック"/>
          <w:kern w:val="0"/>
          <w:sz w:val="22"/>
          <w:szCs w:val="22"/>
        </w:rPr>
      </w:pPr>
    </w:p>
    <w:p w:rsidR="00CB4FAA" w:rsidRDefault="009548EA">
      <w:pPr>
        <w:widowControl/>
        <w:ind w:leftChars="-11" w:left="-23" w:rightChars="-135" w:right="-283"/>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３－４　地域密着型通所介護の状況　（</w:t>
      </w:r>
      <w:r>
        <w:rPr>
          <w:rFonts w:ascii="ＭＳ Ｐゴシック" w:eastAsia="ＭＳ Ｐゴシック" w:hAnsi="ＭＳ Ｐゴシック" w:hint="eastAsia"/>
          <w:b/>
          <w:color w:val="C00000"/>
          <w:kern w:val="0"/>
          <w:sz w:val="22"/>
          <w:szCs w:val="22"/>
        </w:rPr>
        <w:t>※通所介護と合算する場合は、「３－２　通所介護」に記載</w:t>
      </w:r>
      <w:r>
        <w:rPr>
          <w:rFonts w:ascii="ＭＳ Ｐゴシック" w:eastAsia="ＭＳ Ｐゴシック" w:hAnsi="ＭＳ Ｐゴシック" w:hint="eastAsia"/>
          <w:b/>
          <w:kern w:val="0"/>
          <w:sz w:val="22"/>
          <w:szCs w:val="22"/>
        </w:rPr>
        <w:t>）</w:t>
      </w:r>
    </w:p>
    <w:tbl>
      <w:tblPr>
        <w:tblW w:w="99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809"/>
        <w:gridCol w:w="937"/>
        <w:gridCol w:w="84"/>
        <w:gridCol w:w="853"/>
        <w:gridCol w:w="938"/>
        <w:gridCol w:w="923"/>
        <w:gridCol w:w="14"/>
        <w:gridCol w:w="938"/>
        <w:gridCol w:w="938"/>
        <w:gridCol w:w="840"/>
        <w:gridCol w:w="360"/>
        <w:gridCol w:w="16"/>
      </w:tblGrid>
      <w:tr w:rsidR="00CB4FAA">
        <w:trPr>
          <w:trHeight w:val="566"/>
        </w:trPr>
        <w:tc>
          <w:tcPr>
            <w:tcW w:w="3063" w:type="dxa"/>
            <w:gridSpan w:val="2"/>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判　定　期　間</w:t>
            </w:r>
          </w:p>
        </w:tc>
        <w:tc>
          <w:tcPr>
            <w:tcW w:w="937"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3月</w:t>
            </w:r>
          </w:p>
        </w:tc>
        <w:tc>
          <w:tcPr>
            <w:tcW w:w="937" w:type="dxa"/>
            <w:gridSpan w:val="2"/>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4月</w:t>
            </w:r>
          </w:p>
        </w:tc>
        <w:tc>
          <w:tcPr>
            <w:tcW w:w="938"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5月</w:t>
            </w:r>
          </w:p>
        </w:tc>
        <w:tc>
          <w:tcPr>
            <w:tcW w:w="937" w:type="dxa"/>
            <w:gridSpan w:val="2"/>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6月</w:t>
            </w:r>
          </w:p>
        </w:tc>
        <w:tc>
          <w:tcPr>
            <w:tcW w:w="938"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7月</w:t>
            </w:r>
          </w:p>
        </w:tc>
        <w:tc>
          <w:tcPr>
            <w:tcW w:w="938" w:type="dxa"/>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8月</w:t>
            </w:r>
          </w:p>
        </w:tc>
        <w:tc>
          <w:tcPr>
            <w:tcW w:w="1216" w:type="dxa"/>
            <w:gridSpan w:val="3"/>
            <w:shd w:val="clear" w:color="auto" w:fill="auto"/>
            <w:vAlign w:val="center"/>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合計</w:t>
            </w:r>
          </w:p>
        </w:tc>
      </w:tr>
      <w:tr w:rsidR="00CB4FAA">
        <w:trPr>
          <w:trHeight w:val="170"/>
        </w:trPr>
        <w:tc>
          <w:tcPr>
            <w:tcW w:w="3063" w:type="dxa"/>
            <w:gridSpan w:val="2"/>
            <w:vMerge w:val="restart"/>
            <w:shd w:val="clear" w:color="auto" w:fill="auto"/>
            <w:vAlign w:val="center"/>
          </w:tcPr>
          <w:p w:rsidR="00CB4FAA" w:rsidRDefault="009548EA">
            <w:pPr>
              <w:widowControl/>
              <w:spacing w:line="0" w:lineRule="atLeas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地域密着型通所介護を</w:t>
            </w:r>
          </w:p>
          <w:p w:rsidR="00CB4FAA" w:rsidRDefault="009548EA">
            <w:pPr>
              <w:widowControl/>
              <w:spacing w:line="0" w:lineRule="atLeas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位置付けた</w:t>
            </w:r>
          </w:p>
          <w:p w:rsidR="00CB4FAA" w:rsidRDefault="009548EA">
            <w:pPr>
              <w:widowControl/>
              <w:spacing w:line="0" w:lineRule="atLeast"/>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居宅サービス計画数</w:t>
            </w:r>
          </w:p>
        </w:tc>
        <w:tc>
          <w:tcPr>
            <w:tcW w:w="937" w:type="dxa"/>
            <w:vMerge w:val="restart"/>
            <w:shd w:val="clear" w:color="auto" w:fill="auto"/>
            <w:vAlign w:val="center"/>
          </w:tcPr>
          <w:p w:rsidR="00CB4FAA" w:rsidRDefault="00CB4FAA">
            <w:pPr>
              <w:widowControl/>
              <w:jc w:val="center"/>
              <w:rPr>
                <w:rFonts w:ascii="ＭＳ Ｐゴシック" w:eastAsia="ＭＳ Ｐゴシック" w:hAnsi="ＭＳ Ｐゴシック"/>
                <w:b/>
                <w:kern w:val="0"/>
                <w:sz w:val="22"/>
                <w:szCs w:val="22"/>
              </w:rPr>
            </w:pPr>
          </w:p>
        </w:tc>
        <w:tc>
          <w:tcPr>
            <w:tcW w:w="937" w:type="dxa"/>
            <w:gridSpan w:val="2"/>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7" w:type="dxa"/>
            <w:gridSpan w:val="2"/>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1216" w:type="dxa"/>
            <w:gridSpan w:val="3"/>
            <w:tcBorders>
              <w:bottom w:val="nil"/>
            </w:tcBorders>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（Ａ）</w:t>
            </w:r>
          </w:p>
        </w:tc>
      </w:tr>
      <w:tr w:rsidR="00CB4FAA">
        <w:trPr>
          <w:trHeight w:val="594"/>
        </w:trPr>
        <w:tc>
          <w:tcPr>
            <w:tcW w:w="3063" w:type="dxa"/>
            <w:gridSpan w:val="2"/>
            <w:vMerge/>
            <w:shd w:val="clear" w:color="auto" w:fill="auto"/>
            <w:vAlign w:val="center"/>
          </w:tcPr>
          <w:p w:rsidR="00CB4FAA" w:rsidRDefault="00CB4FAA">
            <w:pPr>
              <w:widowControl/>
              <w:spacing w:line="0" w:lineRule="atLeast"/>
              <w:jc w:val="center"/>
              <w:rPr>
                <w:rFonts w:ascii="ＭＳ Ｐゴシック" w:eastAsia="ＭＳ Ｐゴシック" w:hAnsi="ＭＳ Ｐゴシック"/>
                <w:kern w:val="0"/>
                <w:sz w:val="22"/>
                <w:szCs w:val="22"/>
              </w:rPr>
            </w:pPr>
          </w:p>
        </w:tc>
        <w:tc>
          <w:tcPr>
            <w:tcW w:w="937"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7" w:type="dxa"/>
            <w:gridSpan w:val="2"/>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7" w:type="dxa"/>
            <w:gridSpan w:val="2"/>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1216" w:type="dxa"/>
            <w:gridSpan w:val="3"/>
            <w:tcBorders>
              <w:top w:val="nil"/>
            </w:tcBorders>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r>
      <w:tr w:rsidR="00CB4FAA">
        <w:trPr>
          <w:trHeight w:val="170"/>
        </w:trPr>
        <w:tc>
          <w:tcPr>
            <w:tcW w:w="3063" w:type="dxa"/>
            <w:gridSpan w:val="2"/>
            <w:vMerge w:val="restart"/>
            <w:shd w:val="clear" w:color="auto" w:fill="auto"/>
            <w:vAlign w:val="center"/>
          </w:tcPr>
          <w:p w:rsidR="00CB4FAA" w:rsidRDefault="009548EA">
            <w:pPr>
              <w:widowControl/>
              <w:spacing w:line="0" w:lineRule="atLeas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紹介率最高法人を位置付けた</w:t>
            </w:r>
          </w:p>
          <w:p w:rsidR="00CB4FAA" w:rsidRDefault="009548EA">
            <w:pPr>
              <w:widowControl/>
              <w:spacing w:line="0" w:lineRule="atLeast"/>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居宅サービス計画数</w:t>
            </w:r>
          </w:p>
        </w:tc>
        <w:tc>
          <w:tcPr>
            <w:tcW w:w="937" w:type="dxa"/>
            <w:vMerge w:val="restart"/>
            <w:shd w:val="clear" w:color="auto" w:fill="auto"/>
            <w:vAlign w:val="center"/>
          </w:tcPr>
          <w:p w:rsidR="00CB4FAA" w:rsidRDefault="00CB4FAA">
            <w:pPr>
              <w:widowControl/>
              <w:jc w:val="center"/>
              <w:rPr>
                <w:rFonts w:ascii="ＭＳ Ｐゴシック" w:eastAsia="ＭＳ Ｐゴシック" w:hAnsi="ＭＳ Ｐゴシック"/>
                <w:b/>
                <w:kern w:val="0"/>
                <w:sz w:val="22"/>
                <w:szCs w:val="22"/>
              </w:rPr>
            </w:pPr>
          </w:p>
        </w:tc>
        <w:tc>
          <w:tcPr>
            <w:tcW w:w="937" w:type="dxa"/>
            <w:gridSpan w:val="2"/>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7" w:type="dxa"/>
            <w:gridSpan w:val="2"/>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938" w:type="dxa"/>
            <w:vMerge w:val="restart"/>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1216" w:type="dxa"/>
            <w:gridSpan w:val="3"/>
            <w:tcBorders>
              <w:bottom w:val="nil"/>
            </w:tcBorders>
            <w:shd w:val="clear" w:color="auto" w:fill="auto"/>
            <w:vAlign w:val="center"/>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（Ｂ）</w:t>
            </w:r>
          </w:p>
        </w:tc>
      </w:tr>
      <w:tr w:rsidR="00CB4FAA">
        <w:trPr>
          <w:trHeight w:val="583"/>
        </w:trPr>
        <w:tc>
          <w:tcPr>
            <w:tcW w:w="3063" w:type="dxa"/>
            <w:gridSpan w:val="2"/>
            <w:vMerge/>
            <w:shd w:val="clear" w:color="auto" w:fill="auto"/>
            <w:vAlign w:val="center"/>
          </w:tcPr>
          <w:p w:rsidR="00CB4FAA" w:rsidRDefault="00CB4FAA">
            <w:pPr>
              <w:widowControl/>
              <w:spacing w:line="0" w:lineRule="atLeast"/>
              <w:jc w:val="center"/>
              <w:rPr>
                <w:rFonts w:ascii="ＭＳ Ｐゴシック" w:eastAsia="ＭＳ Ｐゴシック" w:hAnsi="ＭＳ Ｐゴシック"/>
                <w:kern w:val="0"/>
                <w:sz w:val="22"/>
                <w:szCs w:val="22"/>
              </w:rPr>
            </w:pPr>
          </w:p>
        </w:tc>
        <w:tc>
          <w:tcPr>
            <w:tcW w:w="937"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7" w:type="dxa"/>
            <w:gridSpan w:val="2"/>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7" w:type="dxa"/>
            <w:gridSpan w:val="2"/>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938" w:type="dxa"/>
            <w:vMerge/>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1216" w:type="dxa"/>
            <w:gridSpan w:val="3"/>
            <w:tcBorders>
              <w:top w:val="nil"/>
              <w:bottom w:val="single" w:sz="18" w:space="0" w:color="auto"/>
            </w:tcBorders>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r>
      <w:tr w:rsidR="00CB4FAA">
        <w:trPr>
          <w:trHeight w:val="743"/>
        </w:trPr>
        <w:tc>
          <w:tcPr>
            <w:tcW w:w="5875" w:type="dxa"/>
            <w:gridSpan w:val="6"/>
            <w:tcBorders>
              <w:left w:val="nil"/>
              <w:bottom w:val="nil"/>
              <w:right w:val="nil"/>
            </w:tcBorders>
            <w:shd w:val="clear" w:color="auto" w:fill="auto"/>
          </w:tcPr>
          <w:p w:rsidR="00CB4FAA" w:rsidRDefault="009548EA">
            <w:pPr>
              <w:widowControl/>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 xml:space="preserve">　　　</w:t>
            </w:r>
          </w:p>
        </w:tc>
        <w:tc>
          <w:tcPr>
            <w:tcW w:w="2813" w:type="dxa"/>
            <w:gridSpan w:val="4"/>
            <w:tcBorders>
              <w:left w:val="nil"/>
              <w:bottom w:val="nil"/>
              <w:right w:val="single" w:sz="18" w:space="0" w:color="auto"/>
            </w:tcBorders>
            <w:shd w:val="clear" w:color="auto" w:fill="auto"/>
            <w:vAlign w:val="bottom"/>
          </w:tcPr>
          <w:p w:rsidR="00CB4FAA" w:rsidRDefault="00CB4FAA">
            <w:pPr>
              <w:widowControl/>
              <w:spacing w:line="0" w:lineRule="atLeast"/>
              <w:rPr>
                <w:rFonts w:ascii="ＭＳ Ｐゴシック" w:eastAsia="ＭＳ Ｐゴシック" w:hAnsi="ＭＳ Ｐゴシック"/>
                <w:kern w:val="0"/>
                <w:sz w:val="22"/>
                <w:szCs w:val="22"/>
              </w:rPr>
            </w:pPr>
          </w:p>
          <w:p w:rsidR="00CB4FAA" w:rsidRDefault="00A65E58">
            <w:pPr>
              <w:widowControl/>
              <w:spacing w:line="0" w:lineRule="atLeast"/>
              <w:rPr>
                <w:rFonts w:ascii="ＭＳ Ｐゴシック" w:eastAsia="ＭＳ Ｐゴシック" w:hAnsi="ＭＳ Ｐゴシック"/>
                <w:kern w:val="0"/>
                <w:sz w:val="22"/>
                <w:szCs w:val="22"/>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1194435</wp:posOffset>
                      </wp:positionH>
                      <wp:positionV relativeFrom="paragraph">
                        <wp:posOffset>85725</wp:posOffset>
                      </wp:positionV>
                      <wp:extent cx="400050" cy="0"/>
                      <wp:effectExtent l="12700" t="53975" r="15875" b="603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0"/>
                              </a:xfrm>
                              <a:prstGeom prst="line">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2CFA9" id="Line 10"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6.75pt" to="12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">
                      <v:stroke endarrow="block" joinstyle="miter"/>
                    </v:line>
                  </w:pict>
                </mc:Fallback>
              </mc:AlternateContent>
            </w:r>
            <w:r w:rsidR="009548EA">
              <w:rPr>
                <w:rFonts w:ascii="ＭＳ Ｐゴシック" w:eastAsia="ＭＳ Ｐゴシック" w:hAnsi="ＭＳ Ｐゴシック" w:hint="eastAsia"/>
                <w:kern w:val="0"/>
                <w:sz w:val="22"/>
                <w:szCs w:val="22"/>
              </w:rPr>
              <w:t xml:space="preserve">（Ｂ）／（Ａ）×１００　</w:t>
            </w:r>
          </w:p>
        </w:tc>
        <w:tc>
          <w:tcPr>
            <w:tcW w:w="840" w:type="dxa"/>
            <w:tcBorders>
              <w:top w:val="single" w:sz="18" w:space="0" w:color="auto"/>
              <w:left w:val="single" w:sz="18" w:space="0" w:color="auto"/>
              <w:bottom w:val="single" w:sz="18" w:space="0" w:color="auto"/>
              <w:right w:val="nil"/>
            </w:tcBorders>
            <w:shd w:val="clear" w:color="auto" w:fill="auto"/>
            <w:vAlign w:val="center"/>
          </w:tcPr>
          <w:p w:rsidR="00CB4FAA" w:rsidRDefault="00CB4FAA">
            <w:pPr>
              <w:widowControl/>
              <w:jc w:val="left"/>
              <w:rPr>
                <w:rFonts w:ascii="ＭＳ Ｐゴシック" w:eastAsia="ＭＳ Ｐゴシック" w:hAnsi="ＭＳ Ｐゴシック"/>
                <w:b/>
                <w:kern w:val="0"/>
                <w:sz w:val="22"/>
                <w:szCs w:val="22"/>
              </w:rPr>
            </w:pPr>
          </w:p>
        </w:tc>
        <w:tc>
          <w:tcPr>
            <w:tcW w:w="376" w:type="dxa"/>
            <w:gridSpan w:val="2"/>
            <w:tcBorders>
              <w:top w:val="single" w:sz="18" w:space="0" w:color="auto"/>
              <w:left w:val="nil"/>
              <w:bottom w:val="single" w:sz="18" w:space="0" w:color="auto"/>
              <w:right w:val="single" w:sz="18" w:space="0" w:color="auto"/>
            </w:tcBorders>
            <w:shd w:val="clear" w:color="auto" w:fill="auto"/>
            <w:vAlign w:val="center"/>
          </w:tcPr>
          <w:p w:rsidR="00CB4FAA" w:rsidRDefault="009548EA">
            <w:pPr>
              <w:jc w:val="left"/>
              <w:rPr>
                <w:rFonts w:ascii="ＭＳ Ｐゴシック" w:eastAsia="ＭＳ Ｐゴシック" w:hAnsi="ＭＳ Ｐゴシック"/>
                <w:b/>
                <w:kern w:val="0"/>
                <w:sz w:val="22"/>
                <w:szCs w:val="22"/>
              </w:rPr>
            </w:pPr>
            <w:r>
              <w:rPr>
                <w:rFonts w:ascii="ＭＳ Ｐゴシック" w:eastAsia="ＭＳ Ｐゴシック" w:hAnsi="ＭＳ Ｐゴシック" w:hint="eastAsia"/>
                <w:kern w:val="0"/>
                <w:sz w:val="22"/>
                <w:szCs w:val="22"/>
              </w:rPr>
              <w:t>％</w:t>
            </w:r>
          </w:p>
        </w:tc>
      </w:tr>
      <w:tr w:rsidR="00CB4FAA">
        <w:trPr>
          <w:gridAfter w:val="1"/>
          <w:wAfter w:w="16" w:type="dxa"/>
        </w:trPr>
        <w:tc>
          <w:tcPr>
            <w:tcW w:w="2254" w:type="dxa"/>
            <w:shd w:val="clear" w:color="auto" w:fill="auto"/>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紹介率最高法人名</w:t>
            </w:r>
          </w:p>
        </w:tc>
        <w:tc>
          <w:tcPr>
            <w:tcW w:w="1830" w:type="dxa"/>
            <w:gridSpan w:val="3"/>
            <w:shd w:val="clear" w:color="auto" w:fill="auto"/>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代表者名</w:t>
            </w:r>
          </w:p>
        </w:tc>
        <w:tc>
          <w:tcPr>
            <w:tcW w:w="2714" w:type="dxa"/>
            <w:gridSpan w:val="3"/>
            <w:shd w:val="clear" w:color="auto" w:fill="auto"/>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住所</w:t>
            </w:r>
          </w:p>
        </w:tc>
        <w:tc>
          <w:tcPr>
            <w:tcW w:w="3090" w:type="dxa"/>
            <w:gridSpan w:val="5"/>
            <w:shd w:val="clear" w:color="auto" w:fill="auto"/>
          </w:tcPr>
          <w:p w:rsidR="00CB4FAA" w:rsidRDefault="009548EA">
            <w:pPr>
              <w:widowControl/>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事業所名</w:t>
            </w:r>
          </w:p>
        </w:tc>
      </w:tr>
      <w:tr w:rsidR="00CB4FAA">
        <w:trPr>
          <w:gridAfter w:val="1"/>
          <w:wAfter w:w="16" w:type="dxa"/>
          <w:trHeight w:val="420"/>
        </w:trPr>
        <w:tc>
          <w:tcPr>
            <w:tcW w:w="2254" w:type="dxa"/>
            <w:vMerge w:val="restart"/>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1830" w:type="dxa"/>
            <w:gridSpan w:val="3"/>
            <w:vMerge w:val="restart"/>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2714" w:type="dxa"/>
            <w:gridSpan w:val="3"/>
            <w:vMerge w:val="restart"/>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3090" w:type="dxa"/>
            <w:gridSpan w:val="5"/>
            <w:tcBorders>
              <w:bottom w:val="dashSmallGap" w:sz="4" w:space="0" w:color="auto"/>
            </w:tcBorders>
            <w:shd w:val="clear" w:color="auto" w:fill="auto"/>
          </w:tcPr>
          <w:p w:rsidR="00CB4FAA" w:rsidRDefault="00CB4FAA">
            <w:pPr>
              <w:widowControl/>
              <w:jc w:val="left"/>
              <w:rPr>
                <w:rFonts w:ascii="ＭＳ Ｐゴシック" w:eastAsia="ＭＳ Ｐゴシック" w:hAnsi="ＭＳ Ｐゴシック"/>
                <w:b/>
                <w:kern w:val="0"/>
                <w:sz w:val="18"/>
                <w:szCs w:val="18"/>
              </w:rPr>
            </w:pPr>
          </w:p>
        </w:tc>
      </w:tr>
      <w:tr w:rsidR="00CB4FAA">
        <w:trPr>
          <w:gridAfter w:val="1"/>
          <w:wAfter w:w="16" w:type="dxa"/>
          <w:trHeight w:val="375"/>
        </w:trPr>
        <w:tc>
          <w:tcPr>
            <w:tcW w:w="2254" w:type="dxa"/>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1830"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2714"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3090" w:type="dxa"/>
            <w:gridSpan w:val="5"/>
            <w:tcBorders>
              <w:top w:val="dashSmallGap" w:sz="4" w:space="0" w:color="auto"/>
              <w:bottom w:val="dashSmallGap" w:sz="4" w:space="0" w:color="auto"/>
            </w:tcBorders>
            <w:shd w:val="clear" w:color="auto" w:fill="auto"/>
          </w:tcPr>
          <w:p w:rsidR="00CB4FAA" w:rsidRDefault="00CB4FAA">
            <w:pPr>
              <w:jc w:val="left"/>
              <w:rPr>
                <w:rFonts w:ascii="ＭＳ Ｐゴシック" w:eastAsia="ＭＳ Ｐゴシック" w:hAnsi="ＭＳ Ｐゴシック"/>
                <w:b/>
                <w:kern w:val="0"/>
                <w:sz w:val="18"/>
                <w:szCs w:val="18"/>
              </w:rPr>
            </w:pPr>
          </w:p>
        </w:tc>
      </w:tr>
      <w:tr w:rsidR="00CB4FAA">
        <w:trPr>
          <w:gridAfter w:val="1"/>
          <w:wAfter w:w="16" w:type="dxa"/>
          <w:trHeight w:val="345"/>
        </w:trPr>
        <w:tc>
          <w:tcPr>
            <w:tcW w:w="2254" w:type="dxa"/>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1830"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2714"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3090" w:type="dxa"/>
            <w:gridSpan w:val="5"/>
            <w:tcBorders>
              <w:top w:val="dashSmallGap" w:sz="4" w:space="0" w:color="auto"/>
              <w:bottom w:val="dashSmallGap" w:sz="4" w:space="0" w:color="auto"/>
            </w:tcBorders>
            <w:shd w:val="clear" w:color="auto" w:fill="auto"/>
          </w:tcPr>
          <w:p w:rsidR="00CB4FAA" w:rsidRDefault="00CB4FAA">
            <w:pPr>
              <w:jc w:val="left"/>
              <w:rPr>
                <w:rFonts w:ascii="ＭＳ Ｐゴシック" w:eastAsia="ＭＳ Ｐゴシック" w:hAnsi="ＭＳ Ｐゴシック"/>
                <w:b/>
                <w:kern w:val="0"/>
                <w:sz w:val="18"/>
                <w:szCs w:val="18"/>
              </w:rPr>
            </w:pPr>
          </w:p>
        </w:tc>
      </w:tr>
      <w:tr w:rsidR="00CB4FAA">
        <w:trPr>
          <w:gridAfter w:val="1"/>
          <w:wAfter w:w="16" w:type="dxa"/>
          <w:trHeight w:val="360"/>
        </w:trPr>
        <w:tc>
          <w:tcPr>
            <w:tcW w:w="2254" w:type="dxa"/>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1830"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2714" w:type="dxa"/>
            <w:gridSpan w:val="3"/>
            <w:vMerge/>
            <w:shd w:val="clear" w:color="auto" w:fill="auto"/>
          </w:tcPr>
          <w:p w:rsidR="00CB4FAA" w:rsidRDefault="00CB4FAA">
            <w:pPr>
              <w:widowControl/>
              <w:jc w:val="left"/>
              <w:rPr>
                <w:rFonts w:ascii="ＭＳ Ｐゴシック" w:eastAsia="ＭＳ Ｐゴシック" w:hAnsi="ＭＳ Ｐゴシック"/>
                <w:b/>
                <w:kern w:val="0"/>
                <w:sz w:val="18"/>
                <w:szCs w:val="18"/>
              </w:rPr>
            </w:pPr>
          </w:p>
        </w:tc>
        <w:tc>
          <w:tcPr>
            <w:tcW w:w="3090" w:type="dxa"/>
            <w:gridSpan w:val="5"/>
            <w:tcBorders>
              <w:top w:val="dashSmallGap" w:sz="4" w:space="0" w:color="auto"/>
            </w:tcBorders>
            <w:shd w:val="clear" w:color="auto" w:fill="auto"/>
          </w:tcPr>
          <w:p w:rsidR="00CB4FAA" w:rsidRDefault="00CB4FAA">
            <w:pPr>
              <w:jc w:val="left"/>
              <w:rPr>
                <w:rFonts w:ascii="ＭＳ Ｐゴシック" w:eastAsia="ＭＳ Ｐゴシック" w:hAnsi="ＭＳ Ｐゴシック"/>
                <w:b/>
                <w:kern w:val="0"/>
                <w:sz w:val="18"/>
                <w:szCs w:val="18"/>
              </w:rPr>
            </w:pPr>
          </w:p>
        </w:tc>
      </w:tr>
    </w:tbl>
    <w:p w:rsidR="00CB4FAA" w:rsidRDefault="009548EA">
      <w:pPr>
        <w:widowControl/>
        <w:ind w:leftChars="-11" w:left="-2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※紹介率最高法人の「事業所名」の欄が足りない場合は、行を追加するか、別紙一覧などを添付すること。</w:t>
      </w:r>
    </w:p>
    <w:p w:rsidR="00CB4FAA" w:rsidRDefault="00CB4FAA">
      <w:pPr>
        <w:widowControl/>
        <w:ind w:leftChars="-11" w:left="-23"/>
        <w:jc w:val="left"/>
        <w:rPr>
          <w:rFonts w:ascii="ＭＳ Ｐゴシック" w:eastAsia="ＭＳ Ｐゴシック" w:hAnsi="ＭＳ Ｐゴシック"/>
          <w:b/>
          <w:kern w:val="0"/>
          <w:sz w:val="22"/>
          <w:szCs w:val="22"/>
        </w:rPr>
      </w:pPr>
    </w:p>
    <w:p w:rsidR="00CB4FAA" w:rsidRDefault="00CB4FAA">
      <w:pPr>
        <w:widowControl/>
        <w:ind w:leftChars="-11" w:left="-23"/>
        <w:jc w:val="left"/>
        <w:rPr>
          <w:rFonts w:ascii="ＭＳ Ｐゴシック" w:eastAsia="ＭＳ Ｐゴシック" w:hAnsi="ＭＳ Ｐゴシック"/>
          <w:b/>
          <w:kern w:val="0"/>
          <w:sz w:val="22"/>
          <w:szCs w:val="22"/>
        </w:rPr>
      </w:pPr>
    </w:p>
    <w:p w:rsidR="00CB4FAA" w:rsidRDefault="009548EA">
      <w:pPr>
        <w:rPr>
          <w:rFonts w:ascii="ＭＳ Ｐゴシック" w:eastAsia="ＭＳ Ｐゴシック" w:hAnsi="ＭＳ Ｐゴシック"/>
        </w:rPr>
      </w:pPr>
      <w:r>
        <w:rPr>
          <w:rFonts w:ascii="ＭＳ Ｐゴシック" w:eastAsia="ＭＳ Ｐゴシック" w:hAnsi="ＭＳ Ｐゴシック" w:hint="eastAsia"/>
          <w:b/>
          <w:kern w:val="0"/>
          <w:sz w:val="22"/>
          <w:szCs w:val="22"/>
        </w:rPr>
        <w:t xml:space="preserve">４　</w:t>
      </w:r>
      <w:r>
        <w:rPr>
          <w:rFonts w:ascii="ＭＳ ゴシック" w:eastAsia="ＭＳ ゴシック" w:hAnsi="ＭＳ ゴシック" w:hint="eastAsia"/>
          <w:b/>
          <w:kern w:val="0"/>
          <w:sz w:val="22"/>
          <w:szCs w:val="22"/>
        </w:rPr>
        <w:t>正当な理由の範囲（該当事業所のみ記入すること。）</w:t>
      </w:r>
    </w:p>
    <w:p w:rsidR="00CB4FAA" w:rsidRDefault="009548EA">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算定結果が８０％を超える事業所について、以下の項目に該当すると判断する事業所については、該当項目に○を記入し、各補足説明書類を添付すること。なお、正当な理由に該当の是非に対する市の判定結果は、記入事項、及び添付書類等を適正に審査し、後日個別に対象事業所へ通知します。</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293"/>
        <w:gridCol w:w="4232"/>
        <w:gridCol w:w="877"/>
      </w:tblGrid>
      <w:tr w:rsidR="00CB4FAA">
        <w:trPr>
          <w:trHeight w:val="337"/>
          <w:jc w:val="center"/>
        </w:trPr>
        <w:tc>
          <w:tcPr>
            <w:tcW w:w="535" w:type="dxa"/>
            <w:shd w:val="clear" w:color="auto" w:fill="auto"/>
            <w:vAlign w:val="center"/>
          </w:tcPr>
          <w:p w:rsidR="00CB4FAA" w:rsidRDefault="009548EA">
            <w:pPr>
              <w:jc w:val="center"/>
              <w:rPr>
                <w:rFonts w:ascii="ＭＳ Ｐゴシック" w:eastAsia="ＭＳ Ｐゴシック" w:hAnsi="ＭＳ Ｐゴシック"/>
              </w:rPr>
            </w:pPr>
            <w:r>
              <w:rPr>
                <w:rFonts w:ascii="ＭＳ Ｐゴシック" w:eastAsia="ＭＳ Ｐゴシック" w:hAnsi="ＭＳ Ｐゴシック" w:cs="Times New Roman" w:hint="eastAsia"/>
              </w:rPr>
              <w:t>No.</w:t>
            </w:r>
          </w:p>
        </w:tc>
        <w:tc>
          <w:tcPr>
            <w:tcW w:w="4293" w:type="dxa"/>
            <w:shd w:val="clear" w:color="auto" w:fill="auto"/>
            <w:vAlign w:val="center"/>
          </w:tcPr>
          <w:p w:rsidR="00CB4FAA" w:rsidRDefault="009548EA">
            <w:pPr>
              <w:jc w:val="center"/>
              <w:rPr>
                <w:rFonts w:ascii="ＭＳ Ｐゴシック" w:eastAsia="ＭＳ Ｐゴシック" w:hAnsi="ＭＳ Ｐゴシック"/>
              </w:rPr>
            </w:pPr>
            <w:r>
              <w:rPr>
                <w:rFonts w:ascii="ＭＳ Ｐゴシック" w:eastAsia="ＭＳ Ｐゴシック" w:hAnsi="ＭＳ Ｐゴシック" w:cs="Times New Roman" w:hint="eastAsia"/>
              </w:rPr>
              <w:t>正当な理由</w:t>
            </w:r>
          </w:p>
        </w:tc>
        <w:tc>
          <w:tcPr>
            <w:tcW w:w="4232" w:type="dxa"/>
            <w:shd w:val="clear" w:color="auto" w:fill="auto"/>
            <w:vAlign w:val="center"/>
          </w:tcPr>
          <w:p w:rsidR="00CB4FAA" w:rsidRDefault="009548EA">
            <w:pPr>
              <w:jc w:val="center"/>
              <w:rPr>
                <w:rFonts w:ascii="ＭＳ Ｐゴシック" w:eastAsia="ＭＳ Ｐゴシック" w:hAnsi="ＭＳ Ｐゴシック"/>
              </w:rPr>
            </w:pPr>
            <w:r>
              <w:rPr>
                <w:rFonts w:ascii="ＭＳ Ｐゴシック" w:eastAsia="ＭＳ Ｐゴシック" w:hAnsi="ＭＳ Ｐゴシック" w:cs="Times New Roman" w:hint="eastAsia"/>
              </w:rPr>
              <w:t>補足説明資料</w:t>
            </w:r>
          </w:p>
        </w:tc>
        <w:tc>
          <w:tcPr>
            <w:tcW w:w="877" w:type="dxa"/>
            <w:shd w:val="clear" w:color="auto" w:fill="auto"/>
            <w:vAlign w:val="center"/>
          </w:tcPr>
          <w:p w:rsidR="00CB4FAA" w:rsidRDefault="009548EA">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cs="Times New Roman" w:hint="eastAsia"/>
                <w:sz w:val="22"/>
                <w:szCs w:val="22"/>
              </w:rPr>
              <w:t>該当</w:t>
            </w:r>
          </w:p>
        </w:tc>
      </w:tr>
      <w:tr w:rsidR="00CB4FAA">
        <w:trPr>
          <w:trHeight w:val="4734"/>
          <w:jc w:val="center"/>
        </w:trPr>
        <w:tc>
          <w:tcPr>
            <w:tcW w:w="535" w:type="dxa"/>
            <w:shd w:val="clear" w:color="auto" w:fill="auto"/>
            <w:vAlign w:val="center"/>
          </w:tcPr>
          <w:p w:rsidR="00CB4FAA" w:rsidRDefault="009548EA">
            <w:pPr>
              <w:jc w:val="center"/>
              <w:rPr>
                <w:rFonts w:ascii="ＭＳ Ｐゴシック" w:eastAsia="ＭＳ Ｐゴシック" w:hAnsi="ＭＳ Ｐゴシック"/>
              </w:rPr>
            </w:pPr>
            <w:r>
              <w:rPr>
                <w:rFonts w:ascii="ＭＳ Ｐゴシック" w:eastAsia="ＭＳ Ｐゴシック" w:hAnsi="ＭＳ Ｐゴシック" w:cs="Times New Roman" w:hint="eastAsia"/>
              </w:rPr>
              <w:t>１</w:t>
            </w:r>
          </w:p>
        </w:tc>
        <w:tc>
          <w:tcPr>
            <w:tcW w:w="4293" w:type="dxa"/>
            <w:shd w:val="clear" w:color="auto" w:fill="auto"/>
          </w:tcPr>
          <w:p w:rsidR="00CB4FAA" w:rsidRDefault="00CB4FAA">
            <w:pPr>
              <w:spacing w:line="0" w:lineRule="atLeast"/>
              <w:rPr>
                <w:rFonts w:ascii="ＭＳ Ｐゴシック" w:eastAsia="ＭＳ Ｐゴシック" w:hAnsi="ＭＳ Ｐゴシック"/>
              </w:rPr>
            </w:pPr>
          </w:p>
          <w:p w:rsidR="00CB4FAA" w:rsidRDefault="009548EA">
            <w:pPr>
              <w:spacing w:line="0" w:lineRule="atLeast"/>
              <w:rPr>
                <w:rFonts w:ascii="ＭＳ Ｐゴシック" w:eastAsia="ＭＳ Ｐゴシック" w:hAnsi="ＭＳ Ｐゴシック"/>
              </w:rPr>
            </w:pPr>
            <w:r>
              <w:rPr>
                <w:rFonts w:ascii="ＭＳ Ｐゴシック" w:eastAsia="ＭＳ Ｐゴシック" w:hAnsi="ＭＳ Ｐゴシック" w:cs="Times New Roman" w:hint="eastAsia"/>
              </w:rPr>
              <w:t xml:space="preserve">　居宅介護支援事業所の運営規程に定める通常の事業の実施地域に、特定事業所集中減算の対象となる訪問介護サービス等が、各サービス種類ごとでみた場合に、５事業所未満である場合。</w:t>
            </w:r>
          </w:p>
          <w:p w:rsidR="00CB4FAA" w:rsidRDefault="00CB4FAA">
            <w:pPr>
              <w:spacing w:line="0" w:lineRule="atLeast"/>
              <w:rPr>
                <w:rFonts w:ascii="ＭＳ Ｐゴシック" w:eastAsia="ＭＳ Ｐゴシック" w:hAnsi="ＭＳ Ｐゴシック"/>
              </w:rPr>
            </w:pPr>
          </w:p>
          <w:p w:rsidR="00CB4FAA" w:rsidRDefault="00A65E58">
            <w:pPr>
              <w:numPr>
                <w:ilvl w:val="0"/>
                <w:numId w:val="1"/>
              </w:numPr>
              <w:spacing w:line="0" w:lineRule="atLeast"/>
              <w:rPr>
                <w:rFonts w:ascii="ＭＳ Ｐゴシック" w:eastAsia="ＭＳ Ｐゴシック" w:hAnsi="ＭＳ Ｐゴシック"/>
                <w:szCs w:val="20"/>
              </w:rPr>
            </w:pPr>
            <w:r>
              <w:rPr>
                <w:rFonts w:ascii="ＭＳ Ｐゴシック" w:eastAsia="ＭＳ Ｐゴシック" w:hAnsi="ＭＳ Ｐゴシック" w:hint="eastAsia"/>
                <w:noProof/>
              </w:rPr>
              <mc:AlternateContent>
                <mc:Choice Requires="wps">
                  <w:drawing>
                    <wp:anchor distT="0" distB="0" distL="114300" distR="114300" simplePos="0" relativeHeight="251656704" behindDoc="0" locked="0" layoutInCell="1" allowOverlap="1">
                      <wp:simplePos x="0" y="0"/>
                      <wp:positionH relativeFrom="column">
                        <wp:posOffset>33655</wp:posOffset>
                      </wp:positionH>
                      <wp:positionV relativeFrom="paragraph">
                        <wp:posOffset>127000</wp:posOffset>
                      </wp:positionV>
                      <wp:extent cx="2589530" cy="749300"/>
                      <wp:effectExtent l="9525" t="10160" r="10795" b="1206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9530" cy="749300"/>
                              </a:xfrm>
                              <a:prstGeom prst="bracketPair">
                                <a:avLst>
                                  <a:gd name="adj" fmla="val 798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4FAA" w:rsidRDefault="009548EA">
                                  <w:pPr>
                                    <w:spacing w:line="0" w:lineRule="atLeast"/>
                                    <w:rPr>
                                      <w:rFonts w:ascii="ＭＳ Ｐゴシック" w:eastAsia="ＭＳ Ｐゴシック" w:hAnsi="ＭＳ Ｐ明朝"/>
                                      <w:szCs w:val="20"/>
                                    </w:rPr>
                                  </w:pPr>
                                  <w:r>
                                    <w:rPr>
                                      <w:rFonts w:ascii="ＭＳ Ｐゴシック" w:eastAsia="ＭＳ Ｐゴシック" w:hAnsi="ＭＳ Ｐ明朝" w:hint="eastAsia"/>
                                      <w:szCs w:val="20"/>
                                    </w:rPr>
                                    <w:t>１　訪問介護</w:t>
                                  </w:r>
                                </w:p>
                                <w:p w:rsidR="00CB4FAA" w:rsidRDefault="009548EA">
                                  <w:pPr>
                                    <w:spacing w:line="0" w:lineRule="atLeast"/>
                                    <w:rPr>
                                      <w:rFonts w:ascii="ＭＳ Ｐゴシック" w:eastAsia="ＭＳ Ｐゴシック" w:hAnsi="ＭＳ Ｐ明朝"/>
                                      <w:szCs w:val="20"/>
                                    </w:rPr>
                                  </w:pPr>
                                  <w:r>
                                    <w:rPr>
                                      <w:rFonts w:ascii="ＭＳ Ｐゴシック" w:eastAsia="ＭＳ Ｐゴシック" w:hAnsi="ＭＳ Ｐ明朝" w:hint="eastAsia"/>
                                      <w:szCs w:val="20"/>
                                    </w:rPr>
                                    <w:t>２　通所介護</w:t>
                                  </w:r>
                                </w:p>
                                <w:p w:rsidR="00CB4FAA" w:rsidRDefault="009548EA">
                                  <w:pPr>
                                    <w:spacing w:line="0" w:lineRule="atLeast"/>
                                    <w:rPr>
                                      <w:rFonts w:ascii="ＭＳ Ｐゴシック" w:eastAsia="ＭＳ Ｐゴシック" w:hAnsi="ＭＳ Ｐ明朝"/>
                                      <w:szCs w:val="20"/>
                                    </w:rPr>
                                  </w:pPr>
                                  <w:r>
                                    <w:rPr>
                                      <w:rFonts w:ascii="ＭＳ Ｐゴシック" w:eastAsia="ＭＳ Ｐゴシック" w:hAnsi="ＭＳ Ｐ明朝" w:hint="eastAsia"/>
                                      <w:szCs w:val="20"/>
                                    </w:rPr>
                                    <w:t>３　福祉用具貸与</w:t>
                                  </w:r>
                                </w:p>
                                <w:p w:rsidR="00CB4FAA" w:rsidRDefault="009548EA">
                                  <w:pPr>
                                    <w:spacing w:line="0" w:lineRule="atLeast"/>
                                    <w:rPr>
                                      <w:rFonts w:ascii="ＭＳ Ｐゴシック" w:eastAsia="ＭＳ Ｐゴシック" w:hAnsi="ＭＳ Ｐ明朝"/>
                                      <w:szCs w:val="20"/>
                                    </w:rPr>
                                  </w:pPr>
                                  <w:r>
                                    <w:rPr>
                                      <w:rFonts w:ascii="ＭＳ Ｐゴシック" w:eastAsia="ＭＳ Ｐゴシック" w:hAnsi="ＭＳ Ｐ明朝" w:hint="eastAsia"/>
                                      <w:szCs w:val="20"/>
                                    </w:rPr>
                                    <w:t>４　地域密着型通所介護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185" style="position:absolute;left:0;text-align:left;margin-left:2.65pt;margin-top:10pt;width:203.9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" adj="1724">
                      <v:stroke joinstyle="miter"/>
                      <v:textbox inset="5.85pt,.7pt,5.85pt,.7pt">
                        <w:txbxContent>
                          <w:p w:rsidR="00000000" w:rsidRDefault="009548E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１　訪問介護</w:t>
                            </w:r>
                          </w:p>
                          <w:p w:rsidR="00000000" w:rsidRDefault="009548E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２　通所介護</w:t>
                            </w:r>
                          </w:p>
                          <w:p w:rsidR="00000000" w:rsidRDefault="009548E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３　福祉用具貸与</w:t>
                            </w:r>
                          </w:p>
                          <w:p w:rsidR="00000000" w:rsidRDefault="009548E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４　地域密着型通所介護</w:t>
                            </w:r>
                          </w:p>
                        </w:txbxContent>
                      </v:textbox>
                    </v:shape>
                  </w:pict>
                </mc:Fallback>
              </mc:AlternateContent>
            </w:r>
          </w:p>
          <w:p w:rsidR="00CB4FAA" w:rsidRDefault="00CB4FAA">
            <w:pPr>
              <w:spacing w:line="0" w:lineRule="atLeast"/>
              <w:rPr>
                <w:rFonts w:ascii="ＭＳ Ｐゴシック" w:eastAsia="ＭＳ Ｐゴシック" w:hAnsi="ＭＳ Ｐゴシック"/>
                <w:szCs w:val="20"/>
              </w:rPr>
            </w:pPr>
          </w:p>
          <w:p w:rsidR="00CB4FAA" w:rsidRDefault="00CB4FAA">
            <w:pPr>
              <w:spacing w:line="0" w:lineRule="atLeast"/>
              <w:rPr>
                <w:rFonts w:ascii="ＭＳ Ｐゴシック" w:eastAsia="ＭＳ Ｐゴシック" w:hAnsi="ＭＳ Ｐゴシック"/>
                <w:szCs w:val="20"/>
              </w:rPr>
            </w:pPr>
          </w:p>
          <w:p w:rsidR="00CB4FAA" w:rsidRDefault="00CB4FAA">
            <w:pPr>
              <w:spacing w:line="0" w:lineRule="atLeast"/>
              <w:rPr>
                <w:rFonts w:ascii="ＭＳ Ｐゴシック" w:eastAsia="ＭＳ Ｐゴシック" w:hAnsi="ＭＳ Ｐゴシック"/>
                <w:szCs w:val="20"/>
              </w:rPr>
            </w:pPr>
          </w:p>
          <w:p w:rsidR="00CB4FAA" w:rsidRDefault="00CB4FAA">
            <w:pPr>
              <w:spacing w:line="0" w:lineRule="atLeast"/>
              <w:rPr>
                <w:rFonts w:ascii="ＭＳ Ｐゴシック" w:eastAsia="ＭＳ Ｐゴシック" w:hAnsi="ＭＳ Ｐゴシック"/>
                <w:szCs w:val="20"/>
              </w:rPr>
            </w:pPr>
          </w:p>
          <w:p w:rsidR="00CB4FAA" w:rsidRDefault="00CB4FAA">
            <w:pPr>
              <w:spacing w:line="240" w:lineRule="exact"/>
              <w:rPr>
                <w:rFonts w:ascii="ＭＳ Ｐゴシック" w:eastAsia="ＭＳ Ｐゴシック" w:hAnsi="ＭＳ Ｐゴシック"/>
                <w:szCs w:val="20"/>
              </w:rPr>
            </w:pPr>
          </w:p>
          <w:p w:rsidR="00CB4FAA" w:rsidRDefault="009548EA">
            <w:pPr>
              <w:spacing w:line="240" w:lineRule="exact"/>
              <w:rPr>
                <w:rFonts w:ascii="ＭＳ Ｐゴシック" w:eastAsia="ＭＳ Ｐゴシック" w:hAnsi="ＭＳ Ｐゴシック"/>
                <w:b/>
                <w:color w:val="C00000"/>
                <w:szCs w:val="20"/>
              </w:rPr>
            </w:pPr>
            <w:r>
              <w:rPr>
                <w:rFonts w:ascii="ＭＳ Ｐゴシック" w:eastAsia="ＭＳ Ｐゴシック" w:hAnsi="ＭＳ Ｐゴシック" w:cs="Times New Roman" w:hint="eastAsia"/>
                <w:szCs w:val="20"/>
              </w:rPr>
              <w:t xml:space="preserve">　　　</w:t>
            </w:r>
            <w:r>
              <w:rPr>
                <w:rFonts w:ascii="ＭＳ Ｐゴシック" w:eastAsia="ＭＳ Ｐゴシック" w:hAnsi="ＭＳ Ｐゴシック" w:cs="Times New Roman" w:hint="eastAsia"/>
                <w:b/>
                <w:sz w:val="22"/>
                <w:szCs w:val="20"/>
              </w:rPr>
              <w:t>↑</w:t>
            </w:r>
            <w:r>
              <w:rPr>
                <w:rFonts w:ascii="ＭＳ Ｐゴシック" w:eastAsia="ＭＳ Ｐゴシック" w:hAnsi="ＭＳ Ｐゴシック" w:cs="Times New Roman" w:hint="eastAsia"/>
                <w:b/>
                <w:szCs w:val="20"/>
              </w:rPr>
              <w:t xml:space="preserve">　</w:t>
            </w:r>
            <w:r>
              <w:rPr>
                <w:rFonts w:ascii="ＭＳ Ｐゴシック" w:eastAsia="ＭＳ Ｐゴシック" w:hAnsi="ＭＳ Ｐゴシック" w:cs="Times New Roman" w:hint="eastAsia"/>
                <w:b/>
                <w:color w:val="C00000"/>
                <w:szCs w:val="20"/>
              </w:rPr>
              <w:t>該当サービスに○をすること</w:t>
            </w:r>
          </w:p>
          <w:p w:rsidR="00CB4FAA" w:rsidRDefault="00CB4FAA">
            <w:pPr>
              <w:spacing w:line="0" w:lineRule="atLeast"/>
              <w:rPr>
                <w:rFonts w:ascii="ＭＳ Ｐゴシック" w:eastAsia="ＭＳ Ｐゴシック" w:hAnsi="ＭＳ Ｐゴシック"/>
                <w:szCs w:val="20"/>
              </w:rPr>
            </w:pPr>
          </w:p>
          <w:p w:rsidR="00CB4FAA" w:rsidRDefault="009548EA">
            <w:pPr>
              <w:spacing w:line="0" w:lineRule="atLeast"/>
              <w:rPr>
                <w:rFonts w:ascii="ＭＳ Ｐゴシック" w:eastAsia="ＭＳ Ｐゴシック" w:hAnsi="ＭＳ Ｐゴシック"/>
                <w:szCs w:val="20"/>
              </w:rPr>
            </w:pPr>
            <w:r>
              <w:rPr>
                <w:rFonts w:ascii="ＭＳ Ｐゴシック" w:eastAsia="ＭＳ Ｐゴシック" w:hAnsi="ＭＳ Ｐゴシック" w:cs="Times New Roman" w:hint="eastAsia"/>
                <w:szCs w:val="20"/>
              </w:rPr>
              <w:t>②</w:t>
            </w:r>
            <w:r>
              <w:rPr>
                <w:rFonts w:ascii="ＭＳ Ｐゴシック" w:eastAsia="ＭＳ Ｐゴシック" w:hAnsi="ＭＳ Ｐゴシック" w:cs="Times New Roman" w:hint="eastAsia"/>
                <w:b/>
                <w:color w:val="C00000"/>
                <w:szCs w:val="20"/>
              </w:rPr>
              <w:t>通常の事業の実施地域</w:t>
            </w:r>
          </w:p>
          <w:p w:rsidR="00CB4FAA" w:rsidRDefault="009548EA">
            <w:pPr>
              <w:spacing w:line="0" w:lineRule="atLeast"/>
              <w:ind w:left="210"/>
              <w:rPr>
                <w:rFonts w:ascii="ＭＳ Ｐゴシック" w:eastAsia="ＭＳ Ｐゴシック" w:hAnsi="ＭＳ Ｐゴシック"/>
                <w:sz w:val="18"/>
                <w:szCs w:val="18"/>
              </w:rPr>
            </w:pPr>
            <w:r>
              <w:rPr>
                <w:rFonts w:ascii="ＭＳ Ｐゴシック" w:eastAsia="ＭＳ Ｐゴシック" w:hAnsi="ＭＳ Ｐゴシック" w:cs="Times New Roman" w:hint="eastAsia"/>
                <w:szCs w:val="20"/>
              </w:rPr>
              <w:t>（　　　　　　　　　　　　　　　　　　　　　　　　　）</w:t>
            </w:r>
          </w:p>
        </w:tc>
        <w:tc>
          <w:tcPr>
            <w:tcW w:w="4232" w:type="dxa"/>
            <w:shd w:val="clear" w:color="auto" w:fill="auto"/>
          </w:tcPr>
          <w:p w:rsidR="00CB4FAA" w:rsidRDefault="00CB4FAA">
            <w:pPr>
              <w:spacing w:line="0" w:lineRule="atLeast"/>
              <w:rPr>
                <w:rFonts w:ascii="ＭＳ Ｐゴシック" w:eastAsia="ＭＳ Ｐゴシック" w:hAnsi="ＭＳ Ｐゴシック"/>
              </w:rPr>
            </w:pPr>
          </w:p>
          <w:p w:rsidR="00CB4FAA" w:rsidRDefault="009548EA">
            <w:pPr>
              <w:spacing w:line="0" w:lineRule="atLeast"/>
              <w:rPr>
                <w:rFonts w:ascii="ＭＳ Ｐゴシック" w:eastAsia="ＭＳ Ｐゴシック" w:hAnsi="ＭＳ Ｐゴシック"/>
              </w:rPr>
            </w:pPr>
            <w:r>
              <w:rPr>
                <w:rFonts w:ascii="ＭＳ Ｐゴシック" w:eastAsia="ＭＳ Ｐゴシック" w:hAnsi="ＭＳ Ｐゴシック" w:cs="Times New Roman" w:hint="eastAsia"/>
              </w:rPr>
              <w:t>①</w:t>
            </w:r>
            <w:r>
              <w:rPr>
                <w:rFonts w:ascii="ＭＳ Ｐゴシック" w:eastAsia="ＭＳ Ｐゴシック" w:hAnsi="ＭＳ Ｐゴシック" w:cs="Times New Roman" w:hint="eastAsia"/>
                <w:color w:val="C00000"/>
              </w:rPr>
              <w:t>運営規程の該当部分の写し</w:t>
            </w:r>
          </w:p>
          <w:p w:rsidR="00CB4FAA" w:rsidRDefault="00A65E58">
            <w:pPr>
              <w:spacing w:line="0" w:lineRule="atLeas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3632" behindDoc="0" locked="0" layoutInCell="1" allowOverlap="1">
                      <wp:simplePos x="0" y="0"/>
                      <wp:positionH relativeFrom="column">
                        <wp:posOffset>101600</wp:posOffset>
                      </wp:positionH>
                      <wp:positionV relativeFrom="paragraph">
                        <wp:posOffset>31750</wp:posOffset>
                      </wp:positionV>
                      <wp:extent cx="2437130" cy="1176020"/>
                      <wp:effectExtent l="12700" t="12700" r="7620" b="1143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1176020"/>
                              </a:xfrm>
                              <a:prstGeom prst="bracketPair">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4FAA" w:rsidRDefault="009548EA">
                                  <w:pPr>
                                    <w:spacing w:line="0" w:lineRule="atLeast"/>
                                    <w:rPr>
                                      <w:rFonts w:ascii="ＭＳ Ｐゴシック" w:eastAsia="ＭＳ Ｐゴシック" w:hAnsi="ＭＳ Ｐ明朝"/>
                                      <w:szCs w:val="20"/>
                                    </w:rPr>
                                  </w:pPr>
                                  <w:r>
                                    <w:rPr>
                                      <w:rFonts w:ascii="ＭＳ Ｐゴシック" w:eastAsia="ＭＳ Ｐゴシック" w:hAnsi="ＭＳ Ｐ明朝" w:hint="eastAsia"/>
                                      <w:szCs w:val="20"/>
                                    </w:rPr>
                                    <w:t>市町村合併等により、通常の事業の実施地域と運営規程の記載に乖離がある場合は、実態に合わせた運営規程の変更届けを併せて提出し、変更前後の運営規程該当部分の写しを添付すること。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185" style="position:absolute;left:0;text-align:left;margin-left:8pt;margin-top:2.5pt;width:191.9pt;height:9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">
                      <v:stroke joinstyle="miter"/>
                      <v:textbox inset="5.85pt,.7pt,5.85pt,.7pt">
                        <w:txbxContent>
                          <w:p w:rsidR="00000000" w:rsidRDefault="009548E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市町村合併等により、通常の事業の実施地域と運営規程の記載に乖離がある場合は、実態に合わせた運営規程の変更届けを併せて提出し、変更前後の運営</w:t>
                            </w:r>
                            <w:r>
                              <w:rPr>
                                <w:rFonts w:ascii="ＭＳ Ｐゴシック" w:eastAsia="ＭＳ Ｐゴシック" w:hAnsi="ＭＳ Ｐ明朝" w:hint="eastAsia"/>
                                <w:szCs w:val="20"/>
                              </w:rPr>
                              <w:t>規程該当部分の写しを添付すること。</w:t>
                            </w:r>
                          </w:p>
                        </w:txbxContent>
                      </v:textbox>
                    </v:shape>
                  </w:pict>
                </mc:Fallback>
              </mc:AlternateContent>
            </w: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9548EA">
            <w:pPr>
              <w:spacing w:line="0" w:lineRule="atLeast"/>
              <w:rPr>
                <w:rFonts w:ascii="ＭＳ Ｐゴシック" w:eastAsia="ＭＳ Ｐゴシック" w:hAnsi="ＭＳ Ｐゴシック"/>
              </w:rPr>
            </w:pPr>
            <w:r>
              <w:rPr>
                <w:rFonts w:ascii="ＭＳ Ｐゴシック" w:eastAsia="ＭＳ Ｐゴシック" w:hAnsi="ＭＳ Ｐゴシック" w:cs="Times New Roman" w:hint="eastAsia"/>
              </w:rPr>
              <w:t>②</w:t>
            </w:r>
            <w:r>
              <w:rPr>
                <w:rFonts w:ascii="ＭＳ Ｐゴシック" w:eastAsia="ＭＳ Ｐゴシック" w:hAnsi="ＭＳ Ｐゴシック" w:cs="Times New Roman" w:hint="eastAsia"/>
                <w:color w:val="C00000"/>
              </w:rPr>
              <w:t>通常の事業の実施地域における、当該サービス種別の事業所一覧</w:t>
            </w:r>
          </w:p>
          <w:p w:rsidR="00CB4FAA" w:rsidRDefault="00A65E58">
            <w:pPr>
              <w:spacing w:line="0" w:lineRule="atLeas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2608" behindDoc="0" locked="0" layoutInCell="1" allowOverlap="1">
                      <wp:simplePos x="0" y="0"/>
                      <wp:positionH relativeFrom="column">
                        <wp:posOffset>41275</wp:posOffset>
                      </wp:positionH>
                      <wp:positionV relativeFrom="paragraph">
                        <wp:posOffset>11430</wp:posOffset>
                      </wp:positionV>
                      <wp:extent cx="2466975" cy="452120"/>
                      <wp:effectExtent l="9525" t="6985" r="9525"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52120"/>
                              </a:xfrm>
                              <a:prstGeom prst="bracketPair">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4FAA" w:rsidRDefault="009548EA">
                                  <w:pPr>
                                    <w:spacing w:line="0" w:lineRule="atLeast"/>
                                    <w:rPr>
                                      <w:rFonts w:ascii="ＭＳ Ｐゴシック" w:eastAsia="ＭＳ Ｐゴシック" w:hAnsi="ＭＳ Ｐ明朝"/>
                                      <w:szCs w:val="20"/>
                                    </w:rPr>
                                  </w:pPr>
                                  <w:r>
                                    <w:rPr>
                                      <w:rFonts w:ascii="ＭＳ Ｐゴシック" w:eastAsia="ＭＳ Ｐゴシック" w:hAnsi="ＭＳ Ｐ明朝" w:hint="eastAsia"/>
                                      <w:szCs w:val="20"/>
                                    </w:rPr>
                                    <w:t>事業所の名称、所在地等の記載があるもの</w:t>
                                  </w:r>
                                </w:p>
                                <w:p w:rsidR="00CB4FAA" w:rsidRDefault="00CB4FAA">
                                  <w:pPr>
                                    <w:spacing w:line="0" w:lineRule="atLeast"/>
                                    <w:rPr>
                                      <w:rFonts w:ascii="ＭＳ Ｐゴシック" w:eastAsia="ＭＳ Ｐゴシック" w:hAnsi="ＭＳ Ｐ明朝"/>
                                      <w:szCs w:val="20"/>
                                    </w:rPr>
                                  </w:pPr>
                                </w:p>
                                <w:p w:rsidR="00CB4FAA" w:rsidRDefault="00CB4FAA">
                                  <w:pPr>
                                    <w:spacing w:line="0" w:lineRule="atLeast"/>
                                    <w:rPr>
                                      <w:rFonts w:ascii="ＭＳ Ｐゴシック" w:eastAsia="ＭＳ Ｐゴシック" w:hAnsi="ＭＳ Ｐ明朝"/>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9" type="#_x0000_t185" style="position:absolute;left:0;text-align:left;margin-left:3.25pt;margin-top:.9pt;width:194.25pt;height:3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TmwIAAD4FAAAOAAAAZHJzL2Uyb0RvYy54bWysVMGO2yAQvVfqPyDuWcdex0m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">
                      <v:stroke joinstyle="miter"/>
                      <v:textbox inset="5.85pt,.7pt,5.85pt,.7pt">
                        <w:txbxContent>
                          <w:p w:rsidR="00000000" w:rsidRDefault="009548E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事業所の名称、所在地等の記載があるもの</w:t>
                            </w:r>
                          </w:p>
                          <w:p w:rsidR="00000000" w:rsidRDefault="009548EA">
                            <w:pPr>
                              <w:spacing w:line="0" w:lineRule="atLeast"/>
                              <w:rPr>
                                <w:rFonts w:ascii="ＭＳ Ｐゴシック" w:eastAsia="ＭＳ Ｐゴシック" w:hAnsi="ＭＳ Ｐ明朝" w:hint="eastAsia"/>
                                <w:szCs w:val="20"/>
                              </w:rPr>
                            </w:pPr>
                          </w:p>
                          <w:p w:rsidR="00000000" w:rsidRDefault="009548EA">
                            <w:pPr>
                              <w:spacing w:line="0" w:lineRule="atLeast"/>
                              <w:rPr>
                                <w:rFonts w:ascii="ＭＳ Ｐゴシック" w:eastAsia="ＭＳ Ｐゴシック" w:hAnsi="ＭＳ Ｐ明朝" w:hint="eastAsia"/>
                                <w:szCs w:val="20"/>
                              </w:rPr>
                            </w:pPr>
                          </w:p>
                        </w:txbxContent>
                      </v:textbox>
                    </v:shape>
                  </w:pict>
                </mc:Fallback>
              </mc:AlternateContent>
            </w:r>
          </w:p>
        </w:tc>
        <w:tc>
          <w:tcPr>
            <w:tcW w:w="877" w:type="dxa"/>
            <w:shd w:val="clear" w:color="auto" w:fill="auto"/>
            <w:vAlign w:val="center"/>
          </w:tcPr>
          <w:p w:rsidR="00CB4FAA" w:rsidRDefault="009548EA">
            <w:pPr>
              <w:jc w:val="center"/>
              <w:rPr>
                <w:rFonts w:ascii="ＭＳ Ｐゴシック" w:eastAsia="ＭＳ Ｐゴシック" w:hAnsi="ＭＳ Ｐゴシック"/>
                <w:sz w:val="22"/>
                <w:szCs w:val="22"/>
              </w:rPr>
            </w:pPr>
            <w:r>
              <w:rPr>
                <w:rFonts w:ascii="ＭＳ Ｐゴシック" w:eastAsia="ＭＳ Ｐゴシック" w:hAnsi="ＭＳ Ｐゴシック" w:cs="Times New Roman" w:hint="eastAsia"/>
                <w:sz w:val="22"/>
                <w:szCs w:val="22"/>
              </w:rPr>
              <w:t>有・無</w:t>
            </w:r>
          </w:p>
        </w:tc>
      </w:tr>
      <w:tr w:rsidR="00CB4FAA">
        <w:trPr>
          <w:trHeight w:val="786"/>
          <w:jc w:val="center"/>
        </w:trPr>
        <w:tc>
          <w:tcPr>
            <w:tcW w:w="535" w:type="dxa"/>
            <w:shd w:val="clear" w:color="auto" w:fill="auto"/>
            <w:vAlign w:val="center"/>
          </w:tcPr>
          <w:p w:rsidR="00CB4FAA" w:rsidRDefault="009548EA">
            <w:pPr>
              <w:jc w:val="center"/>
              <w:rPr>
                <w:rFonts w:ascii="ＭＳ Ｐゴシック" w:eastAsia="ＭＳ Ｐゴシック" w:hAnsi="ＭＳ Ｐゴシック"/>
              </w:rPr>
            </w:pPr>
            <w:r>
              <w:rPr>
                <w:rFonts w:ascii="ＭＳ Ｐゴシック" w:eastAsia="ＭＳ Ｐゴシック" w:hAnsi="ＭＳ Ｐゴシック" w:cs="Times New Roman" w:hint="eastAsia"/>
              </w:rPr>
              <w:t>２</w:t>
            </w:r>
          </w:p>
        </w:tc>
        <w:tc>
          <w:tcPr>
            <w:tcW w:w="4293" w:type="dxa"/>
            <w:shd w:val="clear" w:color="auto" w:fill="auto"/>
            <w:vAlign w:val="center"/>
          </w:tcPr>
          <w:p w:rsidR="00CB4FAA" w:rsidRDefault="009548EA">
            <w:pPr>
              <w:spacing w:line="0" w:lineRule="atLeast"/>
              <w:rPr>
                <w:rFonts w:ascii="ＭＳ Ｐゴシック" w:eastAsia="ＭＳ Ｐゴシック" w:hAnsi="ＭＳ Ｐゴシック"/>
              </w:rPr>
            </w:pPr>
            <w:r>
              <w:rPr>
                <w:rFonts w:ascii="ＭＳ Ｐゴシック" w:eastAsia="ＭＳ Ｐゴシック" w:hAnsi="ＭＳ Ｐゴシック" w:cs="Times New Roman" w:hint="eastAsia"/>
              </w:rPr>
              <w:t xml:space="preserve">　特別地域居宅介護支援加算を受けている事業所である場合</w:t>
            </w:r>
          </w:p>
        </w:tc>
        <w:tc>
          <w:tcPr>
            <w:tcW w:w="4232" w:type="dxa"/>
            <w:shd w:val="clear" w:color="auto" w:fill="auto"/>
          </w:tcPr>
          <w:p w:rsidR="00CB4FAA" w:rsidRDefault="00CB4FAA">
            <w:pPr>
              <w:spacing w:line="160" w:lineRule="exact"/>
              <w:jc w:val="center"/>
              <w:rPr>
                <w:rFonts w:ascii="ＭＳ Ｐゴシック" w:eastAsia="ＭＳ Ｐゴシック" w:hAnsi="ＭＳ Ｐゴシック"/>
              </w:rPr>
            </w:pPr>
          </w:p>
          <w:p w:rsidR="00CB4FAA" w:rsidRDefault="009548EA">
            <w:pPr>
              <w:spacing w:line="0" w:lineRule="atLeast"/>
              <w:jc w:val="center"/>
              <w:rPr>
                <w:rFonts w:ascii="ＭＳ Ｐゴシック" w:eastAsia="ＭＳ Ｐゴシック" w:hAnsi="ＭＳ Ｐゴシック"/>
              </w:rPr>
            </w:pPr>
            <w:r>
              <w:rPr>
                <w:rFonts w:ascii="ＭＳ Ｐゴシック" w:eastAsia="ＭＳ Ｐゴシック" w:hAnsi="ＭＳ Ｐゴシック" w:cs="Times New Roman" w:hint="eastAsia"/>
              </w:rPr>
              <w:t>なし</w:t>
            </w:r>
          </w:p>
        </w:tc>
        <w:tc>
          <w:tcPr>
            <w:tcW w:w="877" w:type="dxa"/>
            <w:shd w:val="clear" w:color="auto" w:fill="auto"/>
            <w:vAlign w:val="center"/>
          </w:tcPr>
          <w:p w:rsidR="00CB4FAA" w:rsidRDefault="009548EA">
            <w:pPr>
              <w:jc w:val="center"/>
              <w:rPr>
                <w:rFonts w:ascii="ＭＳ Ｐゴシック" w:eastAsia="ＭＳ Ｐゴシック" w:hAnsi="ＭＳ Ｐゴシック"/>
                <w:sz w:val="22"/>
                <w:szCs w:val="22"/>
              </w:rPr>
            </w:pPr>
            <w:r>
              <w:rPr>
                <w:rFonts w:ascii="ＭＳ Ｐゴシック" w:eastAsia="ＭＳ Ｐゴシック" w:hAnsi="ＭＳ Ｐゴシック" w:cs="Times New Roman" w:hint="eastAsia"/>
                <w:sz w:val="22"/>
                <w:szCs w:val="22"/>
              </w:rPr>
              <w:t>有・無</w:t>
            </w:r>
          </w:p>
        </w:tc>
      </w:tr>
      <w:tr w:rsidR="00CB4FAA">
        <w:trPr>
          <w:trHeight w:val="981"/>
          <w:jc w:val="center"/>
        </w:trPr>
        <w:tc>
          <w:tcPr>
            <w:tcW w:w="535" w:type="dxa"/>
            <w:shd w:val="clear" w:color="auto" w:fill="auto"/>
            <w:vAlign w:val="center"/>
          </w:tcPr>
          <w:p w:rsidR="00CB4FAA" w:rsidRDefault="009548EA">
            <w:pPr>
              <w:spacing w:line="0" w:lineRule="atLeast"/>
              <w:jc w:val="center"/>
              <w:rPr>
                <w:rFonts w:ascii="ＭＳ Ｐゴシック" w:eastAsia="ＭＳ Ｐゴシック" w:hAnsi="ＭＳ Ｐゴシック"/>
              </w:rPr>
            </w:pPr>
            <w:r>
              <w:rPr>
                <w:rFonts w:ascii="ＭＳ Ｐゴシック" w:eastAsia="ＭＳ Ｐゴシック" w:hAnsi="ＭＳ Ｐゴシック" w:cs="Times New Roman" w:hint="eastAsia"/>
              </w:rPr>
              <w:t>３</w:t>
            </w:r>
          </w:p>
        </w:tc>
        <w:tc>
          <w:tcPr>
            <w:tcW w:w="4293" w:type="dxa"/>
            <w:shd w:val="clear" w:color="auto" w:fill="auto"/>
            <w:vAlign w:val="center"/>
          </w:tcPr>
          <w:p w:rsidR="00CB4FAA" w:rsidRDefault="009548EA">
            <w:pPr>
              <w:spacing w:line="0" w:lineRule="atLeast"/>
              <w:rPr>
                <w:rFonts w:ascii="ＭＳ Ｐゴシック" w:eastAsia="ＭＳ Ｐゴシック" w:hAnsi="ＭＳ Ｐゴシック"/>
              </w:rPr>
            </w:pPr>
            <w:r>
              <w:rPr>
                <w:rFonts w:ascii="ＭＳ Ｐゴシック" w:eastAsia="ＭＳ Ｐゴシック" w:hAnsi="ＭＳ Ｐゴシック" w:cs="Times New Roman" w:hint="eastAsia"/>
              </w:rPr>
              <w:t xml:space="preserve">　判定期間の１月当たりの平均居宅サービス計画件数（給付管理を行った件数）が20件以下である場合。</w:t>
            </w:r>
          </w:p>
        </w:tc>
        <w:tc>
          <w:tcPr>
            <w:tcW w:w="4232" w:type="dxa"/>
            <w:shd w:val="clear" w:color="auto" w:fill="auto"/>
          </w:tcPr>
          <w:p w:rsidR="00CB4FAA" w:rsidRDefault="00CB4FAA">
            <w:pPr>
              <w:spacing w:line="0" w:lineRule="atLeast"/>
              <w:rPr>
                <w:rFonts w:ascii="ＭＳ Ｐゴシック" w:eastAsia="ＭＳ Ｐゴシック" w:hAnsi="ＭＳ Ｐゴシック"/>
              </w:rPr>
            </w:pPr>
          </w:p>
          <w:p w:rsidR="00CB4FAA" w:rsidRDefault="009548EA">
            <w:pPr>
              <w:spacing w:line="0" w:lineRule="atLeast"/>
              <w:jc w:val="center"/>
              <w:rPr>
                <w:rFonts w:ascii="ＭＳ Ｐゴシック" w:eastAsia="ＭＳ Ｐゴシック" w:hAnsi="ＭＳ Ｐゴシック"/>
              </w:rPr>
            </w:pPr>
            <w:r>
              <w:rPr>
                <w:rFonts w:ascii="ＭＳ Ｐゴシック" w:eastAsia="ＭＳ Ｐゴシック" w:hAnsi="ＭＳ Ｐゴシック" w:cs="Times New Roman" w:hint="eastAsia"/>
              </w:rPr>
              <w:t>なし</w:t>
            </w:r>
          </w:p>
        </w:tc>
        <w:tc>
          <w:tcPr>
            <w:tcW w:w="877" w:type="dxa"/>
            <w:shd w:val="clear" w:color="auto" w:fill="auto"/>
            <w:vAlign w:val="center"/>
          </w:tcPr>
          <w:p w:rsidR="00CB4FAA" w:rsidRDefault="009548EA">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cs="Times New Roman" w:hint="eastAsia"/>
                <w:sz w:val="22"/>
                <w:szCs w:val="22"/>
              </w:rPr>
              <w:t>有・無</w:t>
            </w:r>
          </w:p>
        </w:tc>
      </w:tr>
      <w:tr w:rsidR="00CB4FAA">
        <w:trPr>
          <w:trHeight w:val="1351"/>
          <w:jc w:val="center"/>
        </w:trPr>
        <w:tc>
          <w:tcPr>
            <w:tcW w:w="535" w:type="dxa"/>
            <w:shd w:val="clear" w:color="auto" w:fill="auto"/>
            <w:vAlign w:val="center"/>
          </w:tcPr>
          <w:p w:rsidR="00CB4FAA" w:rsidRDefault="009548EA">
            <w:pPr>
              <w:jc w:val="center"/>
              <w:rPr>
                <w:rFonts w:ascii="ＭＳ Ｐゴシック" w:eastAsia="ＭＳ Ｐゴシック" w:hAnsi="ＭＳ Ｐゴシック"/>
              </w:rPr>
            </w:pPr>
            <w:r>
              <w:rPr>
                <w:rFonts w:ascii="ＭＳ Ｐゴシック" w:eastAsia="ＭＳ Ｐゴシック" w:hAnsi="ＭＳ Ｐゴシック" w:cs="Times New Roman" w:hint="eastAsia"/>
              </w:rPr>
              <w:t>４</w:t>
            </w:r>
          </w:p>
        </w:tc>
        <w:tc>
          <w:tcPr>
            <w:tcW w:w="4293" w:type="dxa"/>
            <w:shd w:val="clear" w:color="auto" w:fill="auto"/>
            <w:vAlign w:val="center"/>
          </w:tcPr>
          <w:p w:rsidR="00CB4FAA" w:rsidRDefault="009548EA">
            <w:pPr>
              <w:spacing w:line="0" w:lineRule="atLeast"/>
              <w:rPr>
                <w:rFonts w:ascii="ＭＳ Ｐゴシック" w:eastAsia="ＭＳ Ｐゴシック" w:hAnsi="ＭＳ Ｐゴシック"/>
              </w:rPr>
            </w:pPr>
            <w:r>
              <w:rPr>
                <w:rFonts w:ascii="ＭＳ Ｐゴシック" w:eastAsia="ＭＳ Ｐゴシック" w:hAnsi="ＭＳ Ｐゴシック" w:cs="Times New Roman" w:hint="eastAsia"/>
              </w:rPr>
              <w:t xml:space="preserve">　判定期間の１月当たりの居宅サービス計画のうち、それぞれのサービスが位置付けられた計画件数が１月当たり平均10件以下である場合。</w:t>
            </w:r>
          </w:p>
        </w:tc>
        <w:tc>
          <w:tcPr>
            <w:tcW w:w="4232" w:type="dxa"/>
            <w:shd w:val="clear" w:color="auto" w:fill="auto"/>
            <w:vAlign w:val="center"/>
          </w:tcPr>
          <w:p w:rsidR="00CB4FAA" w:rsidRDefault="009548EA">
            <w:pPr>
              <w:jc w:val="center"/>
              <w:rPr>
                <w:rFonts w:ascii="ＭＳ Ｐゴシック" w:eastAsia="ＭＳ Ｐゴシック" w:hAnsi="ＭＳ Ｐゴシック"/>
              </w:rPr>
            </w:pPr>
            <w:r>
              <w:rPr>
                <w:rFonts w:ascii="ＭＳ Ｐゴシック" w:eastAsia="ＭＳ Ｐゴシック" w:hAnsi="ＭＳ Ｐゴシック" w:cs="Times New Roman" w:hint="eastAsia"/>
              </w:rPr>
              <w:t>なし</w:t>
            </w:r>
          </w:p>
        </w:tc>
        <w:tc>
          <w:tcPr>
            <w:tcW w:w="877" w:type="dxa"/>
            <w:shd w:val="clear" w:color="auto" w:fill="auto"/>
            <w:vAlign w:val="center"/>
          </w:tcPr>
          <w:p w:rsidR="00CB4FAA" w:rsidRDefault="009548EA">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cs="Times New Roman" w:hint="eastAsia"/>
                <w:sz w:val="22"/>
                <w:szCs w:val="22"/>
              </w:rPr>
              <w:t>有・無</w:t>
            </w:r>
          </w:p>
        </w:tc>
      </w:tr>
      <w:tr w:rsidR="00CB4FAA">
        <w:trPr>
          <w:trHeight w:val="2223"/>
          <w:jc w:val="center"/>
        </w:trPr>
        <w:tc>
          <w:tcPr>
            <w:tcW w:w="535" w:type="dxa"/>
            <w:shd w:val="clear" w:color="auto" w:fill="auto"/>
            <w:vAlign w:val="center"/>
          </w:tcPr>
          <w:p w:rsidR="00CB4FAA" w:rsidRDefault="009548EA">
            <w:pPr>
              <w:spacing w:line="0" w:lineRule="atLeast"/>
              <w:jc w:val="center"/>
              <w:rPr>
                <w:rFonts w:ascii="ＭＳ Ｐゴシック" w:eastAsia="ＭＳ Ｐゴシック" w:hAnsi="ＭＳ Ｐゴシック"/>
              </w:rPr>
            </w:pPr>
            <w:r>
              <w:rPr>
                <w:rFonts w:ascii="ＭＳ Ｐゴシック" w:eastAsia="ＭＳ Ｐゴシック" w:hAnsi="ＭＳ Ｐゴシック" w:cs="Times New Roman" w:hint="eastAsia"/>
              </w:rPr>
              <w:t>５</w:t>
            </w:r>
          </w:p>
        </w:tc>
        <w:tc>
          <w:tcPr>
            <w:tcW w:w="4293" w:type="dxa"/>
            <w:shd w:val="clear" w:color="auto" w:fill="auto"/>
            <w:vAlign w:val="center"/>
          </w:tcPr>
          <w:p w:rsidR="00CB4FAA" w:rsidRDefault="009548EA">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cs="Times New Roman" w:hint="eastAsia"/>
              </w:rPr>
              <w:t>減算対象となる紹介率最高法人の事業所のうち、訪問介護の通院等乗降介助を行える事業所が、当該居宅介護支援事業所の通常の事業の実施地域内で５事業所未満であり、当該通院等乗降介助を位置付けた居宅サービス計画数を除外して再計算すると80％以下となる場合。</w:t>
            </w:r>
          </w:p>
        </w:tc>
        <w:tc>
          <w:tcPr>
            <w:tcW w:w="4232" w:type="dxa"/>
            <w:shd w:val="clear" w:color="auto" w:fill="auto"/>
          </w:tcPr>
          <w:p w:rsidR="00CB4FAA" w:rsidRDefault="009548EA">
            <w:pPr>
              <w:spacing w:line="0" w:lineRule="atLeast"/>
              <w:rPr>
                <w:rFonts w:ascii="ＭＳ Ｐゴシック" w:eastAsia="ＭＳ Ｐゴシック" w:hAnsi="ＭＳ Ｐゴシック"/>
              </w:rPr>
            </w:pPr>
            <w:r>
              <w:rPr>
                <w:rFonts w:ascii="ＭＳ Ｐゴシック" w:eastAsia="ＭＳ Ｐゴシック" w:hAnsi="ＭＳ Ｐゴシック" w:cs="Times New Roman" w:hint="eastAsia"/>
              </w:rPr>
              <w:t>①再計算書　（ 様式 ３  ）</w:t>
            </w:r>
          </w:p>
          <w:p w:rsidR="00CB4FAA" w:rsidRDefault="00A65E58">
            <w:pPr>
              <w:spacing w:line="0" w:lineRule="atLeast"/>
              <w:ind w:left="210" w:hangingChars="100" w:hanging="21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776" behindDoc="0" locked="0" layoutInCell="1" allowOverlap="1">
                      <wp:simplePos x="0" y="0"/>
                      <wp:positionH relativeFrom="column">
                        <wp:posOffset>41275</wp:posOffset>
                      </wp:positionH>
                      <wp:positionV relativeFrom="paragraph">
                        <wp:posOffset>516255</wp:posOffset>
                      </wp:positionV>
                      <wp:extent cx="2436495" cy="379095"/>
                      <wp:effectExtent l="9525" t="10795" r="11430" b="1016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379095"/>
                              </a:xfrm>
                              <a:prstGeom prst="bracketPair">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4FAA" w:rsidRDefault="009548EA">
                                  <w:pPr>
                                    <w:spacing w:line="0" w:lineRule="atLeast"/>
                                    <w:rPr>
                                      <w:rFonts w:ascii="ＭＳ Ｐゴシック" w:eastAsia="ＭＳ Ｐゴシック" w:hAnsi="ＭＳ Ｐ明朝"/>
                                      <w:szCs w:val="20"/>
                                    </w:rPr>
                                  </w:pPr>
                                  <w:r>
                                    <w:rPr>
                                      <w:rFonts w:ascii="ＭＳ Ｐゴシック" w:eastAsia="ＭＳ Ｐゴシック" w:hAnsi="ＭＳ Ｐ明朝" w:hint="eastAsia"/>
                                      <w:szCs w:val="20"/>
                                    </w:rPr>
                                    <w:t>事業所の名称、所在地等の記載があるもの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0" type="#_x0000_t185" style="position:absolute;left:0;text-align:left;margin-left:3.25pt;margin-top:40.65pt;width:191.85pt;height:2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">
                      <v:stroke joinstyle="miter"/>
                      <v:textbox inset="5.85pt,.7pt,5.85pt,.7pt">
                        <w:txbxContent>
                          <w:p w:rsidR="00000000" w:rsidRDefault="009548E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事業所の名称、所在地等の記載があるもの</w:t>
                            </w:r>
                          </w:p>
                        </w:txbxContent>
                      </v:textbox>
                    </v:shape>
                  </w:pict>
                </mc:Fallback>
              </mc:AlternateContent>
            </w:r>
            <w:r w:rsidR="009548EA">
              <w:rPr>
                <w:rFonts w:ascii="ＭＳ Ｐゴシック" w:eastAsia="ＭＳ Ｐゴシック" w:hAnsi="ＭＳ Ｐゴシック" w:cs="Times New Roman" w:hint="eastAsia"/>
              </w:rPr>
              <w:t>②当該居宅介護支援事業所の通常の事業の実施地域内の通院等乗降介助を行える事業所一覧</w:t>
            </w:r>
          </w:p>
        </w:tc>
        <w:tc>
          <w:tcPr>
            <w:tcW w:w="877" w:type="dxa"/>
            <w:shd w:val="clear" w:color="auto" w:fill="auto"/>
            <w:vAlign w:val="center"/>
          </w:tcPr>
          <w:p w:rsidR="00CB4FAA" w:rsidRDefault="009548EA">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cs="Times New Roman" w:hint="eastAsia"/>
                <w:sz w:val="22"/>
                <w:szCs w:val="22"/>
              </w:rPr>
              <w:t>有・無</w:t>
            </w:r>
          </w:p>
        </w:tc>
      </w:tr>
      <w:tr w:rsidR="00CB4FAA">
        <w:trPr>
          <w:trHeight w:val="1441"/>
          <w:jc w:val="center"/>
        </w:trPr>
        <w:tc>
          <w:tcPr>
            <w:tcW w:w="535" w:type="dxa"/>
            <w:shd w:val="clear" w:color="auto" w:fill="auto"/>
            <w:vAlign w:val="center"/>
          </w:tcPr>
          <w:p w:rsidR="00CB4FAA" w:rsidRDefault="009548EA">
            <w:pPr>
              <w:spacing w:line="0" w:lineRule="atLeast"/>
              <w:jc w:val="center"/>
              <w:rPr>
                <w:rFonts w:ascii="ＭＳ Ｐゴシック" w:eastAsia="ＭＳ Ｐゴシック" w:hAnsi="ＭＳ Ｐゴシック"/>
              </w:rPr>
            </w:pPr>
            <w:r>
              <w:rPr>
                <w:rFonts w:ascii="ＭＳ Ｐゴシック" w:eastAsia="ＭＳ Ｐゴシック" w:hAnsi="ＭＳ Ｐゴシック" w:cs="Times New Roman" w:hint="eastAsia"/>
              </w:rPr>
              <w:t>６</w:t>
            </w:r>
          </w:p>
        </w:tc>
        <w:tc>
          <w:tcPr>
            <w:tcW w:w="4293" w:type="dxa"/>
            <w:shd w:val="clear" w:color="auto" w:fill="auto"/>
            <w:vAlign w:val="center"/>
          </w:tcPr>
          <w:p w:rsidR="00CB4FAA" w:rsidRDefault="009548EA">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cs="Times New Roman" w:hint="eastAsia"/>
              </w:rPr>
              <w:t>困難事例を受け入れたために、集中したと認められる場合。（困難事例を除外すると80％以下となる場合）</w:t>
            </w:r>
          </w:p>
        </w:tc>
        <w:tc>
          <w:tcPr>
            <w:tcW w:w="4232" w:type="dxa"/>
            <w:shd w:val="clear" w:color="auto" w:fill="auto"/>
          </w:tcPr>
          <w:p w:rsidR="00CB4FAA" w:rsidRDefault="009548EA">
            <w:pPr>
              <w:spacing w:line="0" w:lineRule="atLeast"/>
              <w:rPr>
                <w:rFonts w:ascii="ＭＳ Ｐゴシック" w:eastAsia="ＭＳ Ｐゴシック" w:hAnsi="ＭＳ Ｐゴシック"/>
              </w:rPr>
            </w:pPr>
            <w:r>
              <w:rPr>
                <w:rFonts w:ascii="ＭＳ Ｐゴシック" w:eastAsia="ＭＳ Ｐゴシック" w:hAnsi="ＭＳ Ｐゴシック" w:cs="Times New Roman" w:hint="eastAsia"/>
              </w:rPr>
              <w:t>①再計算書　（ 様式 ３  ）</w:t>
            </w:r>
          </w:p>
          <w:p w:rsidR="00CB4FAA" w:rsidRDefault="009548EA">
            <w:pPr>
              <w:spacing w:line="0" w:lineRule="atLeast"/>
              <w:ind w:left="210" w:hangingChars="100" w:hanging="210"/>
              <w:rPr>
                <w:rFonts w:ascii="ＭＳ Ｐゴシック" w:eastAsia="ＭＳ Ｐゴシック" w:hAnsi="ＭＳ Ｐゴシック"/>
              </w:rPr>
            </w:pPr>
            <w:r>
              <w:rPr>
                <w:rFonts w:ascii="ＭＳ Ｐゴシック" w:eastAsia="ＭＳ Ｐゴシック" w:hAnsi="ＭＳ Ｐゴシック" w:cs="Times New Roman" w:hint="eastAsia"/>
              </w:rPr>
              <w:t>②各困難事例に係る利用者</w:t>
            </w:r>
            <w:r>
              <w:rPr>
                <w:rFonts w:ascii="ＭＳ Ｐゴシック" w:eastAsia="ＭＳ Ｐゴシック" w:hAnsi="ＭＳ Ｐゴシック" w:cs="Times New Roman" w:hint="eastAsia"/>
                <w:szCs w:val="20"/>
                <w:u w:val="single"/>
              </w:rPr>
              <w:t>（当該判定期間に係る新規利用者が優先）</w:t>
            </w:r>
            <w:r>
              <w:rPr>
                <w:rFonts w:ascii="ＭＳ Ｐゴシック" w:eastAsia="ＭＳ Ｐゴシック" w:hAnsi="ＭＳ Ｐゴシック" w:cs="Times New Roman" w:hint="eastAsia"/>
              </w:rPr>
              <w:t>ごとの、当該居宅サービス事業所を選択した経緯を証明する個別具体的な記録。</w:t>
            </w:r>
          </w:p>
        </w:tc>
        <w:tc>
          <w:tcPr>
            <w:tcW w:w="877" w:type="dxa"/>
            <w:shd w:val="clear" w:color="auto" w:fill="auto"/>
            <w:vAlign w:val="center"/>
          </w:tcPr>
          <w:p w:rsidR="00CB4FAA" w:rsidRDefault="009548EA">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cs="Times New Roman" w:hint="eastAsia"/>
                <w:sz w:val="22"/>
                <w:szCs w:val="22"/>
              </w:rPr>
              <w:t>有・無</w:t>
            </w:r>
          </w:p>
        </w:tc>
      </w:tr>
      <w:tr w:rsidR="00CB4FAA">
        <w:trPr>
          <w:trHeight w:val="393"/>
          <w:jc w:val="center"/>
        </w:trPr>
        <w:tc>
          <w:tcPr>
            <w:tcW w:w="535" w:type="dxa"/>
            <w:shd w:val="clear" w:color="auto" w:fill="auto"/>
            <w:vAlign w:val="center"/>
          </w:tcPr>
          <w:p w:rsidR="00CB4FAA" w:rsidRDefault="009548EA">
            <w:pPr>
              <w:jc w:val="center"/>
              <w:rPr>
                <w:rFonts w:ascii="ＭＳ Ｐゴシック" w:eastAsia="ＭＳ Ｐゴシック" w:hAnsi="ＭＳ Ｐゴシック"/>
              </w:rPr>
            </w:pPr>
            <w:bookmarkStart w:id="1" w:name="_GoBack"/>
            <w:bookmarkEnd w:id="1"/>
            <w:r>
              <w:rPr>
                <w:rFonts w:ascii="ＭＳ Ｐゴシック" w:eastAsia="ＭＳ Ｐゴシック" w:hAnsi="ＭＳ Ｐゴシック" w:cs="Times New Roman" w:hint="eastAsia"/>
              </w:rPr>
              <w:lastRenderedPageBreak/>
              <w:t>No.</w:t>
            </w:r>
          </w:p>
        </w:tc>
        <w:tc>
          <w:tcPr>
            <w:tcW w:w="4293" w:type="dxa"/>
            <w:shd w:val="clear" w:color="auto" w:fill="auto"/>
            <w:vAlign w:val="center"/>
          </w:tcPr>
          <w:p w:rsidR="00CB4FAA" w:rsidRDefault="009548EA">
            <w:pPr>
              <w:jc w:val="center"/>
              <w:rPr>
                <w:rFonts w:ascii="ＭＳ Ｐゴシック" w:eastAsia="ＭＳ Ｐゴシック" w:hAnsi="ＭＳ Ｐゴシック"/>
              </w:rPr>
            </w:pPr>
            <w:r>
              <w:rPr>
                <w:rFonts w:ascii="ＭＳ Ｐゴシック" w:eastAsia="ＭＳ Ｐゴシック" w:hAnsi="ＭＳ Ｐゴシック" w:cs="Times New Roman" w:hint="eastAsia"/>
              </w:rPr>
              <w:t>正当な理由</w:t>
            </w:r>
          </w:p>
        </w:tc>
        <w:tc>
          <w:tcPr>
            <w:tcW w:w="4232" w:type="dxa"/>
            <w:shd w:val="clear" w:color="auto" w:fill="auto"/>
            <w:vAlign w:val="center"/>
          </w:tcPr>
          <w:p w:rsidR="00CB4FAA" w:rsidRDefault="009548EA">
            <w:pPr>
              <w:jc w:val="center"/>
              <w:rPr>
                <w:rFonts w:ascii="ＭＳ Ｐゴシック" w:eastAsia="ＭＳ Ｐゴシック" w:hAnsi="ＭＳ Ｐゴシック"/>
              </w:rPr>
            </w:pPr>
            <w:r>
              <w:rPr>
                <w:rFonts w:ascii="ＭＳ Ｐゴシック" w:eastAsia="ＭＳ Ｐゴシック" w:hAnsi="ＭＳ Ｐゴシック" w:cs="Times New Roman" w:hint="eastAsia"/>
              </w:rPr>
              <w:t>補足説明資料</w:t>
            </w:r>
          </w:p>
        </w:tc>
        <w:tc>
          <w:tcPr>
            <w:tcW w:w="877" w:type="dxa"/>
            <w:shd w:val="clear" w:color="auto" w:fill="auto"/>
            <w:vAlign w:val="center"/>
          </w:tcPr>
          <w:p w:rsidR="00CB4FAA" w:rsidRDefault="009548EA">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cs="Times New Roman" w:hint="eastAsia"/>
                <w:sz w:val="22"/>
                <w:szCs w:val="22"/>
              </w:rPr>
              <w:t>該当</w:t>
            </w:r>
          </w:p>
        </w:tc>
      </w:tr>
      <w:tr w:rsidR="00CB4FAA">
        <w:trPr>
          <w:trHeight w:val="7749"/>
          <w:jc w:val="center"/>
        </w:trPr>
        <w:tc>
          <w:tcPr>
            <w:tcW w:w="535" w:type="dxa"/>
            <w:shd w:val="clear" w:color="auto" w:fill="auto"/>
            <w:vAlign w:val="center"/>
          </w:tcPr>
          <w:p w:rsidR="00CB4FAA" w:rsidRDefault="009548EA">
            <w:pPr>
              <w:spacing w:line="0" w:lineRule="atLeast"/>
              <w:jc w:val="center"/>
              <w:rPr>
                <w:rFonts w:ascii="ＭＳ Ｐゴシック" w:eastAsia="ＭＳ Ｐゴシック" w:hAnsi="ＭＳ Ｐゴシック"/>
              </w:rPr>
            </w:pPr>
            <w:r>
              <w:rPr>
                <w:rFonts w:ascii="ＭＳ Ｐゴシック" w:eastAsia="ＭＳ Ｐゴシック" w:hAnsi="ＭＳ Ｐゴシック" w:cs="Times New Roman" w:hint="eastAsia"/>
              </w:rPr>
              <w:t>７</w:t>
            </w:r>
          </w:p>
        </w:tc>
        <w:tc>
          <w:tcPr>
            <w:tcW w:w="4293" w:type="dxa"/>
            <w:shd w:val="clear" w:color="auto" w:fill="auto"/>
          </w:tcPr>
          <w:p w:rsidR="00CB4FAA" w:rsidRDefault="009548EA">
            <w:pPr>
              <w:spacing w:line="0" w:lineRule="atLeast"/>
              <w:rPr>
                <w:rFonts w:ascii="ＭＳ Ｐゴシック" w:eastAsia="ＭＳ Ｐゴシック" w:hAnsi="ＭＳ Ｐゴシック"/>
              </w:rPr>
            </w:pPr>
            <w:r>
              <w:rPr>
                <w:rFonts w:ascii="ＭＳ Ｐゴシック" w:eastAsia="ＭＳ Ｐゴシック" w:hAnsi="ＭＳ Ｐゴシック" w:cs="Times New Roman" w:hint="eastAsia"/>
              </w:rPr>
              <w:t xml:space="preserve">　</w:t>
            </w:r>
          </w:p>
          <w:p w:rsidR="00CB4FAA" w:rsidRDefault="009548EA">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cs="Times New Roman" w:hint="eastAsia"/>
              </w:rPr>
              <w:t>サービスの質が高いことによる利用者の希望を勘案した場合などにより特定の事業者に集中していると認められる場合。</w:t>
            </w:r>
          </w:p>
          <w:p w:rsidR="00CB4FAA" w:rsidRDefault="00A65E58">
            <w:pPr>
              <w:spacing w:line="0" w:lineRule="atLeast"/>
              <w:rPr>
                <w:rFonts w:ascii="ＭＳ Ｐゴシック" w:eastAsia="ＭＳ Ｐゴシック" w:hAnsi="ＭＳ Ｐゴシック"/>
              </w:rPr>
            </w:pPr>
            <w:r>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62230</wp:posOffset>
                      </wp:positionV>
                      <wp:extent cx="2619375" cy="4035425"/>
                      <wp:effectExtent l="9525" t="12065" r="9525"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035425"/>
                              </a:xfrm>
                              <a:prstGeom prst="bracketPair">
                                <a:avLst>
                                  <a:gd name="adj" fmla="val 829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4FAA" w:rsidRDefault="009548EA">
                                  <w:pPr>
                                    <w:spacing w:line="0" w:lineRule="atLeast"/>
                                    <w:rPr>
                                      <w:rFonts w:ascii="ＭＳ Ｐゴシック" w:eastAsia="ＭＳ Ｐゴシック" w:hAnsi="ＭＳ Ｐ明朝"/>
                                      <w:szCs w:val="20"/>
                                    </w:rPr>
                                  </w:pPr>
                                  <w:r>
                                    <w:rPr>
                                      <w:rFonts w:ascii="ＭＳ Ｐゴシック" w:eastAsia="ＭＳ Ｐゴシック" w:hAnsi="ＭＳ Ｐ明朝" w:hint="eastAsia"/>
                                      <w:szCs w:val="20"/>
                                    </w:rPr>
                                    <w:t>「サービスの質が高いこと」は、居宅サービス事業所が次の要件を満たしている場合をいう。</w:t>
                                  </w:r>
                                </w:p>
                                <w:p w:rsidR="00CB4FAA" w:rsidRDefault="00CB4FAA">
                                  <w:pPr>
                                    <w:spacing w:line="0" w:lineRule="atLeast"/>
                                    <w:rPr>
                                      <w:rFonts w:ascii="ＭＳ Ｐゴシック" w:eastAsia="ＭＳ Ｐゴシック" w:hAnsi="ＭＳ Ｐ明朝"/>
                                      <w:szCs w:val="20"/>
                                    </w:rPr>
                                  </w:pPr>
                                </w:p>
                                <w:p w:rsidR="00CB4FAA" w:rsidRDefault="009548EA">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　訪問介護</w:t>
                                  </w:r>
                                </w:p>
                                <w:p w:rsidR="00CB4FAA" w:rsidRDefault="009548EA">
                                  <w:pPr>
                                    <w:spacing w:line="0" w:lineRule="atLeast"/>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「特定事業所加算」を算定している事業所</w:t>
                                  </w:r>
                                </w:p>
                                <w:p w:rsidR="00CB4FAA" w:rsidRDefault="00CB4FAA">
                                  <w:pPr>
                                    <w:spacing w:line="0" w:lineRule="atLeast"/>
                                    <w:rPr>
                                      <w:rFonts w:ascii="ＭＳ Ｐゴシック" w:eastAsia="ＭＳ Ｐゴシック" w:hAnsi="ＭＳ Ｐゴシック"/>
                                      <w:sz w:val="20"/>
                                      <w:szCs w:val="20"/>
                                    </w:rPr>
                                  </w:pPr>
                                </w:p>
                                <w:p w:rsidR="00CB4FAA" w:rsidRDefault="009548EA">
                                  <w:pPr>
                                    <w:spacing w:line="0" w:lineRule="atLeast"/>
                                    <w:rPr>
                                      <w:rFonts w:ascii="ＭＳ Ｐゴシック" w:eastAsia="ＭＳ Ｐゴシック" w:hAnsi="ＭＳ Ｐゴシック"/>
                                      <w:sz w:val="18"/>
                                      <w:szCs w:val="20"/>
                                    </w:rPr>
                                  </w:pPr>
                                  <w:r>
                                    <w:rPr>
                                      <w:rFonts w:ascii="ＭＳ Ｐゴシック" w:eastAsia="ＭＳ Ｐゴシック" w:hAnsi="ＭＳ Ｐゴシック" w:hint="eastAsia"/>
                                      <w:sz w:val="20"/>
                                      <w:szCs w:val="22"/>
                                    </w:rPr>
                                    <w:t>２　通所介護</w:t>
                                  </w:r>
                                </w:p>
                                <w:p w:rsidR="00CB4FAA" w:rsidRDefault="009548EA">
                                  <w:pPr>
                                    <w:spacing w:line="0" w:lineRule="atLeast"/>
                                    <w:ind w:leftChars="100" w:left="210"/>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「サービス提供体制強化加算Ⅰ（イ）」、</w:t>
                                  </w:r>
                                </w:p>
                                <w:p w:rsidR="00CB4FAA" w:rsidRDefault="009548EA">
                                  <w:pPr>
                                    <w:spacing w:line="0" w:lineRule="atLeast"/>
                                    <w:ind w:leftChars="100" w:left="210"/>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「サービス提供体制強化加算Ⅰ（ロ）」、</w:t>
                                  </w:r>
                                </w:p>
                                <w:p w:rsidR="00CB4FAA" w:rsidRDefault="009548EA">
                                  <w:pPr>
                                    <w:spacing w:line="0" w:lineRule="atLeast"/>
                                    <w:ind w:leftChars="100" w:left="210"/>
                                    <w:rPr>
                                      <w:rFonts w:ascii="ＭＳ Ｐゴシック" w:eastAsia="ＭＳ Ｐゴシック" w:hAnsi="ＭＳ Ｐゴシック"/>
                                      <w:sz w:val="18"/>
                                      <w:szCs w:val="20"/>
                                    </w:rPr>
                                  </w:pPr>
                                  <w:r>
                                    <w:rPr>
                                      <w:rFonts w:ascii="ＭＳ Ｐゴシック" w:eastAsia="ＭＳ Ｐゴシック" w:hAnsi="ＭＳ Ｐゴシック" w:hint="eastAsia"/>
                                      <w:sz w:val="20"/>
                                      <w:szCs w:val="22"/>
                                    </w:rPr>
                                    <w:t>「個別機能訓練加算、栄養改善加算、口腔機能向上加算」または</w:t>
                                  </w:r>
                                </w:p>
                                <w:p w:rsidR="00CB4FAA" w:rsidRDefault="009548EA">
                                  <w:pPr>
                                    <w:spacing w:line="0" w:lineRule="atLeast"/>
                                    <w:ind w:leftChars="100" w:left="210"/>
                                    <w:rPr>
                                      <w:rFonts w:ascii="ＭＳ Ｐゴシック" w:eastAsia="ＭＳ Ｐゴシック" w:hAnsi="ＭＳ Ｐゴシック"/>
                                      <w:sz w:val="18"/>
                                      <w:szCs w:val="20"/>
                                    </w:rPr>
                                  </w:pPr>
                                  <w:r>
                                    <w:rPr>
                                      <w:rFonts w:ascii="ＭＳ Ｐゴシック" w:eastAsia="ＭＳ Ｐゴシック" w:hAnsi="ＭＳ Ｐゴシック" w:hint="eastAsia"/>
                                      <w:sz w:val="20"/>
                                      <w:szCs w:val="22"/>
                                    </w:rPr>
                                    <w:t>「事業所評価加算」を算定している事業所</w:t>
                                  </w:r>
                                </w:p>
                                <w:p w:rsidR="00CB4FAA" w:rsidRDefault="00CB4FAA">
                                  <w:pPr>
                                    <w:spacing w:line="0" w:lineRule="atLeast"/>
                                    <w:rPr>
                                      <w:rFonts w:ascii="ＭＳ 明朝" w:hAnsi="ＭＳ 明朝"/>
                                      <w:sz w:val="20"/>
                                      <w:szCs w:val="20"/>
                                    </w:rPr>
                                  </w:pPr>
                                </w:p>
                                <w:p w:rsidR="00CB4FAA" w:rsidRDefault="009548EA">
                                  <w:pPr>
                                    <w:spacing w:line="0" w:lineRule="atLeast"/>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３　福祉用具貸与</w:t>
                                  </w:r>
                                </w:p>
                                <w:p w:rsidR="00CB4FAA" w:rsidRDefault="009548EA">
                                  <w:pPr>
                                    <w:spacing w:line="0" w:lineRule="atLeast"/>
                                    <w:ind w:firstLineChars="100" w:firstLine="200"/>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 xml:space="preserve">　なし</w:t>
                                  </w:r>
                                </w:p>
                                <w:p w:rsidR="00CB4FAA" w:rsidRDefault="00CB4FAA"/>
                                <w:p w:rsidR="00CB4FAA" w:rsidRDefault="009548EA">
                                  <w:pPr>
                                    <w:spacing w:line="0" w:lineRule="atLeast"/>
                                    <w:rPr>
                                      <w:rFonts w:ascii="ＭＳ Ｐゴシック" w:eastAsia="ＭＳ Ｐゴシック" w:hAnsi="ＭＳ Ｐゴシック"/>
                                      <w:sz w:val="18"/>
                                      <w:szCs w:val="20"/>
                                    </w:rPr>
                                  </w:pPr>
                                  <w:r>
                                    <w:rPr>
                                      <w:rFonts w:ascii="ＭＳ Ｐゴシック" w:eastAsia="ＭＳ Ｐゴシック" w:hAnsi="ＭＳ Ｐゴシック" w:hint="eastAsia"/>
                                      <w:sz w:val="20"/>
                                      <w:szCs w:val="22"/>
                                    </w:rPr>
                                    <w:t>４　地域密着型通所介護</w:t>
                                  </w:r>
                                </w:p>
                                <w:p w:rsidR="00CB4FAA" w:rsidRDefault="009548EA">
                                  <w:pPr>
                                    <w:spacing w:line="0" w:lineRule="atLeast"/>
                                    <w:ind w:leftChars="100" w:left="210"/>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「サービス提供体制強化加算Ⅰ（イ）」、</w:t>
                                  </w:r>
                                </w:p>
                                <w:p w:rsidR="00CB4FAA" w:rsidRDefault="009548EA">
                                  <w:pPr>
                                    <w:spacing w:line="0" w:lineRule="atLeast"/>
                                    <w:ind w:leftChars="100" w:left="210"/>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「サービス提供体制強化加算Ⅰ（ロ）」</w:t>
                                  </w:r>
                                </w:p>
                                <w:p w:rsidR="00CB4FAA" w:rsidRDefault="009548EA">
                                  <w:pPr>
                                    <w:spacing w:line="0" w:lineRule="atLeast"/>
                                    <w:ind w:leftChars="100" w:left="210"/>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または「個別機能訓練加算、栄養改善加算、口腔機能向上加算」</w:t>
                                  </w:r>
                                </w:p>
                                <w:p w:rsidR="00CB4FAA" w:rsidRDefault="009548EA">
                                  <w:pPr>
                                    <w:spacing w:line="0" w:lineRule="atLeast"/>
                                    <w:ind w:leftChars="100" w:left="210"/>
                                  </w:pPr>
                                  <w:r>
                                    <w:rPr>
                                      <w:rFonts w:ascii="ＭＳ Ｐゴシック" w:eastAsia="ＭＳ Ｐゴシック" w:hAnsi="ＭＳ Ｐゴシック" w:hint="eastAsia"/>
                                      <w:sz w:val="20"/>
                                      <w:szCs w:val="22"/>
                                    </w:rPr>
                                    <w:t>を算定している事業所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185" style="position:absolute;left:0;text-align:left;margin-left:-1.1pt;margin-top:4.9pt;width:206.25pt;height:3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" adj="1791">
                      <v:stroke joinstyle="miter"/>
                      <v:textbox inset="5.85pt,.7pt,5.85pt,.7pt">
                        <w:txbxContent>
                          <w:p w:rsidR="00000000" w:rsidRDefault="009548E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「サービスの質が高いこと」は、居宅サービス事業所が次の要件を満たしている場合をいう。</w:t>
                            </w:r>
                          </w:p>
                          <w:p w:rsidR="00000000" w:rsidRDefault="009548EA">
                            <w:pPr>
                              <w:spacing w:line="0" w:lineRule="atLeast"/>
                              <w:rPr>
                                <w:rFonts w:ascii="ＭＳ Ｐゴシック" w:eastAsia="ＭＳ Ｐゴシック" w:hAnsi="ＭＳ Ｐ明朝" w:hint="eastAsia"/>
                                <w:szCs w:val="20"/>
                              </w:rPr>
                            </w:pPr>
                          </w:p>
                          <w:p w:rsidR="00000000" w:rsidRDefault="009548EA">
                            <w:pPr>
                              <w:spacing w:line="0" w:lineRule="atLeas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１　訪問介護</w:t>
                            </w:r>
                          </w:p>
                          <w:p w:rsidR="00000000" w:rsidRDefault="009548EA">
                            <w:pPr>
                              <w:spacing w:line="0" w:lineRule="atLeast"/>
                              <w:ind w:leftChars="100" w:left="21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「特定事業所加算」を算定している事業所</w:t>
                            </w:r>
                          </w:p>
                          <w:p w:rsidR="00000000" w:rsidRDefault="009548EA">
                            <w:pPr>
                              <w:spacing w:line="0" w:lineRule="atLeast"/>
                              <w:rPr>
                                <w:rFonts w:ascii="ＭＳ Ｐゴシック" w:eastAsia="ＭＳ Ｐゴシック" w:hAnsi="ＭＳ Ｐゴシック" w:hint="eastAsia"/>
                                <w:sz w:val="20"/>
                                <w:szCs w:val="20"/>
                              </w:rPr>
                            </w:pPr>
                          </w:p>
                          <w:p w:rsidR="00000000" w:rsidRDefault="009548EA">
                            <w:pPr>
                              <w:spacing w:line="0" w:lineRule="atLeast"/>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20"/>
                                <w:szCs w:val="22"/>
                              </w:rPr>
                              <w:t>２　通所介護</w:t>
                            </w:r>
                          </w:p>
                          <w:p w:rsidR="00000000" w:rsidRDefault="009548EA">
                            <w:pPr>
                              <w:spacing w:line="0" w:lineRule="atLeast"/>
                              <w:ind w:leftChars="100" w:left="210"/>
                              <w:jc w:val="left"/>
                              <w:rPr>
                                <w:rFonts w:ascii="ＭＳ Ｐゴシック" w:eastAsia="ＭＳ Ｐゴシック" w:hAnsi="ＭＳ Ｐゴシック" w:hint="eastAsia"/>
                                <w:sz w:val="20"/>
                                <w:szCs w:val="22"/>
                              </w:rPr>
                            </w:pPr>
                            <w:r>
                              <w:rPr>
                                <w:rFonts w:ascii="ＭＳ Ｐゴシック" w:eastAsia="ＭＳ Ｐゴシック" w:hAnsi="ＭＳ Ｐゴシック" w:hint="eastAsia"/>
                                <w:sz w:val="20"/>
                                <w:szCs w:val="22"/>
                              </w:rPr>
                              <w:t>「サービス提供体制強化加算Ⅰ（イ）」、</w:t>
                            </w:r>
                          </w:p>
                          <w:p w:rsidR="00000000" w:rsidRDefault="009548EA">
                            <w:pPr>
                              <w:spacing w:line="0" w:lineRule="atLeast"/>
                              <w:ind w:leftChars="100" w:left="210"/>
                              <w:jc w:val="left"/>
                              <w:rPr>
                                <w:rFonts w:ascii="ＭＳ Ｐゴシック" w:eastAsia="ＭＳ Ｐゴシック" w:hAnsi="ＭＳ Ｐゴシック" w:hint="eastAsia"/>
                                <w:sz w:val="20"/>
                                <w:szCs w:val="22"/>
                              </w:rPr>
                            </w:pPr>
                            <w:r>
                              <w:rPr>
                                <w:rFonts w:ascii="ＭＳ Ｐゴシック" w:eastAsia="ＭＳ Ｐゴシック" w:hAnsi="ＭＳ Ｐゴシック" w:hint="eastAsia"/>
                                <w:sz w:val="20"/>
                                <w:szCs w:val="22"/>
                              </w:rPr>
                              <w:t>「サービス提供体制強化加算Ⅰ（ロ）」、</w:t>
                            </w:r>
                          </w:p>
                          <w:p w:rsidR="00000000" w:rsidRDefault="009548EA">
                            <w:pPr>
                              <w:spacing w:line="0" w:lineRule="atLeast"/>
                              <w:ind w:leftChars="100" w:left="210"/>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20"/>
                                <w:szCs w:val="22"/>
                              </w:rPr>
                              <w:t>「個別機能訓練</w:t>
                            </w:r>
                            <w:r>
                              <w:rPr>
                                <w:rFonts w:ascii="ＭＳ Ｐゴシック" w:eastAsia="ＭＳ Ｐゴシック" w:hAnsi="ＭＳ Ｐゴシック" w:hint="eastAsia"/>
                                <w:sz w:val="20"/>
                                <w:szCs w:val="22"/>
                              </w:rPr>
                              <w:t>加算、栄養改善加算、口腔機能向上加算」または</w:t>
                            </w:r>
                          </w:p>
                          <w:p w:rsidR="00000000" w:rsidRDefault="009548EA">
                            <w:pPr>
                              <w:spacing w:line="0" w:lineRule="atLeast"/>
                              <w:ind w:leftChars="100" w:left="210"/>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20"/>
                                <w:szCs w:val="22"/>
                              </w:rPr>
                              <w:t>「事業所評価加算」を算定している事業所</w:t>
                            </w:r>
                          </w:p>
                          <w:p w:rsidR="00000000" w:rsidRDefault="009548EA">
                            <w:pPr>
                              <w:spacing w:line="0" w:lineRule="atLeast"/>
                              <w:rPr>
                                <w:rFonts w:ascii="ＭＳ 明朝" w:hAnsi="ＭＳ 明朝" w:hint="eastAsia"/>
                                <w:sz w:val="20"/>
                                <w:szCs w:val="20"/>
                              </w:rPr>
                            </w:pPr>
                          </w:p>
                          <w:p w:rsidR="00000000" w:rsidRDefault="009548EA">
                            <w:pPr>
                              <w:spacing w:line="0" w:lineRule="atLeast"/>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３　福祉用具貸与</w:t>
                            </w:r>
                          </w:p>
                          <w:p w:rsidR="00000000" w:rsidRDefault="009548EA">
                            <w:pPr>
                              <w:spacing w:line="0" w:lineRule="atLeast"/>
                              <w:ind w:firstLineChars="100" w:firstLine="200"/>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 xml:space="preserve">　なし</w:t>
                            </w:r>
                          </w:p>
                          <w:p w:rsidR="00000000" w:rsidRDefault="009548EA">
                            <w:pPr>
                              <w:rPr>
                                <w:rFonts w:hint="eastAsia"/>
                              </w:rPr>
                            </w:pPr>
                          </w:p>
                          <w:p w:rsidR="00000000" w:rsidRDefault="009548EA">
                            <w:pPr>
                              <w:spacing w:line="0" w:lineRule="atLeast"/>
                              <w:rPr>
                                <w:rFonts w:ascii="ＭＳ Ｐゴシック" w:eastAsia="ＭＳ Ｐゴシック" w:hAnsi="ＭＳ Ｐゴシック" w:hint="eastAsia"/>
                                <w:sz w:val="18"/>
                                <w:szCs w:val="20"/>
                              </w:rPr>
                            </w:pPr>
                            <w:r>
                              <w:rPr>
                                <w:rFonts w:ascii="ＭＳ Ｐゴシック" w:eastAsia="ＭＳ Ｐゴシック" w:hAnsi="ＭＳ Ｐゴシック" w:hint="eastAsia"/>
                                <w:sz w:val="20"/>
                                <w:szCs w:val="22"/>
                              </w:rPr>
                              <w:t>４　地域密着型通所介護</w:t>
                            </w:r>
                          </w:p>
                          <w:p w:rsidR="00000000" w:rsidRDefault="009548EA">
                            <w:pPr>
                              <w:spacing w:line="0" w:lineRule="atLeast"/>
                              <w:ind w:leftChars="100" w:left="210"/>
                              <w:rPr>
                                <w:rFonts w:ascii="ＭＳ Ｐゴシック" w:eastAsia="ＭＳ Ｐゴシック" w:hAnsi="ＭＳ Ｐゴシック" w:hint="eastAsia"/>
                                <w:sz w:val="20"/>
                                <w:szCs w:val="22"/>
                              </w:rPr>
                            </w:pPr>
                            <w:r>
                              <w:rPr>
                                <w:rFonts w:ascii="ＭＳ Ｐゴシック" w:eastAsia="ＭＳ Ｐゴシック" w:hAnsi="ＭＳ Ｐゴシック" w:hint="eastAsia"/>
                                <w:sz w:val="20"/>
                                <w:szCs w:val="22"/>
                              </w:rPr>
                              <w:t>「サービス提供体制強化加算Ⅰ（イ）」、</w:t>
                            </w:r>
                          </w:p>
                          <w:p w:rsidR="00000000" w:rsidRDefault="009548EA">
                            <w:pPr>
                              <w:spacing w:line="0" w:lineRule="atLeast"/>
                              <w:ind w:leftChars="100" w:left="210"/>
                              <w:rPr>
                                <w:rFonts w:ascii="ＭＳ Ｐゴシック" w:eastAsia="ＭＳ Ｐゴシック" w:hAnsi="ＭＳ Ｐゴシック" w:hint="eastAsia"/>
                                <w:sz w:val="20"/>
                                <w:szCs w:val="22"/>
                              </w:rPr>
                            </w:pPr>
                            <w:r>
                              <w:rPr>
                                <w:rFonts w:ascii="ＭＳ Ｐゴシック" w:eastAsia="ＭＳ Ｐゴシック" w:hAnsi="ＭＳ Ｐゴシック" w:hint="eastAsia"/>
                                <w:sz w:val="20"/>
                                <w:szCs w:val="22"/>
                              </w:rPr>
                              <w:t>「サービス提供体制強化加算Ⅰ（ロ）」</w:t>
                            </w:r>
                          </w:p>
                          <w:p w:rsidR="00000000" w:rsidRDefault="009548EA">
                            <w:pPr>
                              <w:spacing w:line="0" w:lineRule="atLeast"/>
                              <w:ind w:leftChars="100" w:left="210"/>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または「個別機能訓練加算、栄養改善加算、口腔機能向上加算」</w:t>
                            </w:r>
                          </w:p>
                          <w:p w:rsidR="00000000" w:rsidRDefault="009548EA">
                            <w:pPr>
                              <w:spacing w:line="0" w:lineRule="atLeast"/>
                              <w:ind w:leftChars="100" w:left="210"/>
                            </w:pPr>
                            <w:r>
                              <w:rPr>
                                <w:rFonts w:ascii="ＭＳ Ｐゴシック" w:eastAsia="ＭＳ Ｐゴシック" w:hAnsi="ＭＳ Ｐゴシック" w:hint="eastAsia"/>
                                <w:sz w:val="20"/>
                                <w:szCs w:val="22"/>
                              </w:rPr>
                              <w:t>を算定している事業所</w:t>
                            </w:r>
                          </w:p>
                        </w:txbxContent>
                      </v:textbox>
                    </v:shape>
                  </w:pict>
                </mc:Fallback>
              </mc:AlternateContent>
            </w: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tc>
        <w:tc>
          <w:tcPr>
            <w:tcW w:w="4232" w:type="dxa"/>
            <w:shd w:val="clear" w:color="auto" w:fill="auto"/>
          </w:tcPr>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9548EA">
            <w:pPr>
              <w:spacing w:line="0" w:lineRule="atLeast"/>
              <w:rPr>
                <w:rFonts w:ascii="ＭＳ Ｐゴシック" w:eastAsia="ＭＳ Ｐゴシック" w:hAnsi="ＭＳ Ｐゴシック"/>
              </w:rPr>
            </w:pPr>
            <w:r>
              <w:rPr>
                <w:rFonts w:ascii="ＭＳ Ｐゴシック" w:eastAsia="ＭＳ Ｐゴシック" w:hAnsi="ＭＳ Ｐゴシック" w:cs="Times New Roman" w:hint="eastAsia"/>
              </w:rPr>
              <w:t>①再計算書　（ 様式 ３  ）</w:t>
            </w:r>
          </w:p>
          <w:p w:rsidR="00CB4FAA" w:rsidRDefault="00CB4FAA">
            <w:pPr>
              <w:spacing w:line="0" w:lineRule="atLeast"/>
              <w:ind w:left="210" w:hangingChars="100" w:hanging="210"/>
              <w:rPr>
                <w:rFonts w:ascii="ＭＳ Ｐゴシック" w:eastAsia="ＭＳ Ｐゴシック" w:hAnsi="ＭＳ Ｐゴシック"/>
              </w:rPr>
            </w:pPr>
          </w:p>
          <w:p w:rsidR="00CB4FAA" w:rsidRDefault="009548EA">
            <w:pPr>
              <w:spacing w:line="0" w:lineRule="atLeast"/>
              <w:ind w:left="210" w:hangingChars="100" w:hanging="210"/>
              <w:rPr>
                <w:rFonts w:ascii="ＭＳ Ｐゴシック" w:eastAsia="ＭＳ Ｐゴシック" w:hAnsi="ＭＳ Ｐゴシック"/>
              </w:rPr>
            </w:pPr>
            <w:r>
              <w:rPr>
                <w:rFonts w:ascii="ＭＳ Ｐゴシック" w:eastAsia="ＭＳ Ｐゴシック" w:hAnsi="ＭＳ Ｐゴシック" w:cs="Times New Roman" w:hint="eastAsia"/>
              </w:rPr>
              <w:t>②当該サービス種別の事業所一覧</w:t>
            </w:r>
          </w:p>
          <w:p w:rsidR="00CB4FAA" w:rsidRDefault="00A65E58">
            <w:pPr>
              <w:spacing w:line="0" w:lineRule="atLeast"/>
              <w:ind w:left="221" w:hangingChars="100" w:hanging="221"/>
              <w:rPr>
                <w:rFonts w:ascii="ＭＳ Ｐゴシック" w:eastAsia="ＭＳ Ｐゴシック" w:hAnsi="ＭＳ Ｐゴシック"/>
              </w:rPr>
            </w:pPr>
            <w:r>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-23495</wp:posOffset>
                      </wp:positionH>
                      <wp:positionV relativeFrom="paragraph">
                        <wp:posOffset>62230</wp:posOffset>
                      </wp:positionV>
                      <wp:extent cx="2608580" cy="410210"/>
                      <wp:effectExtent l="11430" t="8255" r="8890" b="1016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8580" cy="410210"/>
                              </a:xfrm>
                              <a:prstGeom prst="bracketPair">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4FAA" w:rsidRDefault="009548EA">
                                  <w:pPr>
                                    <w:spacing w:line="0" w:lineRule="atLeast"/>
                                    <w:rPr>
                                      <w:rFonts w:ascii="ＭＳ Ｐゴシック" w:eastAsia="ＭＳ Ｐゴシック" w:hAnsi="ＭＳ Ｐ明朝"/>
                                      <w:szCs w:val="20"/>
                                    </w:rPr>
                                  </w:pPr>
                                  <w:r>
                                    <w:rPr>
                                      <w:rFonts w:ascii="ＭＳ Ｐゴシック" w:eastAsia="ＭＳ Ｐゴシック" w:hAnsi="ＭＳ Ｐ明朝" w:hint="eastAsia"/>
                                      <w:szCs w:val="20"/>
                                    </w:rPr>
                                    <w:t>事業所の名称、所在地等の記載があり、加算の状況が分かるもの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185" style="position:absolute;left:0;text-align:left;margin-left:-1.85pt;margin-top:4.9pt;width:205.4pt;height:3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">
                      <v:stroke joinstyle="miter"/>
                      <v:textbox inset="5.85pt,.7pt,5.85pt,.7pt">
                        <w:txbxContent>
                          <w:p w:rsidR="00000000" w:rsidRDefault="009548EA">
                            <w:pPr>
                              <w:spacing w:line="0" w:lineRule="atLeast"/>
                              <w:rPr>
                                <w:rFonts w:ascii="ＭＳ Ｐゴシック" w:eastAsia="ＭＳ Ｐゴシック" w:hAnsi="ＭＳ Ｐ明朝" w:hint="eastAsia"/>
                                <w:szCs w:val="20"/>
                              </w:rPr>
                            </w:pPr>
                            <w:r>
                              <w:rPr>
                                <w:rFonts w:ascii="ＭＳ Ｐゴシック" w:eastAsia="ＭＳ Ｐゴシック" w:hAnsi="ＭＳ Ｐ明朝" w:hint="eastAsia"/>
                                <w:szCs w:val="20"/>
                              </w:rPr>
                              <w:t>事業所の名称、所在地等の記載があり、加算の状況が分かるもの</w:t>
                            </w:r>
                          </w:p>
                        </w:txbxContent>
                      </v:textbox>
                    </v:shape>
                  </w:pict>
                </mc:Fallback>
              </mc:AlternateContent>
            </w:r>
          </w:p>
          <w:p w:rsidR="00CB4FAA" w:rsidRDefault="00CB4FAA">
            <w:pPr>
              <w:spacing w:line="0" w:lineRule="atLeast"/>
              <w:rPr>
                <w:rFonts w:ascii="ＭＳ Ｐゴシック" w:eastAsia="ＭＳ Ｐゴシック" w:hAnsi="ＭＳ Ｐゴシック"/>
              </w:rPr>
            </w:pPr>
          </w:p>
        </w:tc>
        <w:tc>
          <w:tcPr>
            <w:tcW w:w="877" w:type="dxa"/>
            <w:shd w:val="clear" w:color="auto" w:fill="auto"/>
            <w:vAlign w:val="center"/>
          </w:tcPr>
          <w:p w:rsidR="00CB4FAA" w:rsidRDefault="009548EA">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cs="Times New Roman" w:hint="eastAsia"/>
                <w:sz w:val="22"/>
                <w:szCs w:val="22"/>
              </w:rPr>
              <w:t>有・無</w:t>
            </w:r>
          </w:p>
        </w:tc>
      </w:tr>
      <w:tr w:rsidR="00CB4FAA">
        <w:trPr>
          <w:trHeight w:val="70"/>
          <w:jc w:val="center"/>
        </w:trPr>
        <w:tc>
          <w:tcPr>
            <w:tcW w:w="535" w:type="dxa"/>
            <w:shd w:val="clear" w:color="auto" w:fill="auto"/>
            <w:vAlign w:val="center"/>
          </w:tcPr>
          <w:p w:rsidR="00CB4FAA" w:rsidRDefault="009548EA">
            <w:pPr>
              <w:spacing w:line="0" w:lineRule="atLeast"/>
              <w:jc w:val="center"/>
              <w:rPr>
                <w:rFonts w:ascii="ＭＳ Ｐゴシック" w:eastAsia="ＭＳ Ｐゴシック" w:hAnsi="ＭＳ Ｐゴシック"/>
              </w:rPr>
            </w:pPr>
            <w:r>
              <w:rPr>
                <w:rFonts w:ascii="ＭＳ Ｐゴシック" w:eastAsia="ＭＳ Ｐゴシック" w:hAnsi="ＭＳ Ｐゴシック" w:cs="Times New Roman" w:hint="eastAsia"/>
              </w:rPr>
              <w:t>８</w:t>
            </w:r>
          </w:p>
        </w:tc>
        <w:tc>
          <w:tcPr>
            <w:tcW w:w="4293" w:type="dxa"/>
            <w:shd w:val="clear" w:color="auto" w:fill="auto"/>
            <w:vAlign w:val="center"/>
          </w:tcPr>
          <w:p w:rsidR="00CB4FAA" w:rsidRDefault="009548EA">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cs="Times New Roman" w:hint="eastAsia"/>
              </w:rPr>
              <w:t>減算対象となる紹介率最高法人の事業所に位置づけた居宅サービス計画のうち、離島居住者に係る居宅サービス計画数を除外して再計算すると80％以下となる場合。</w:t>
            </w:r>
          </w:p>
          <w:p w:rsidR="00CB4FAA" w:rsidRDefault="00CB4FAA">
            <w:pPr>
              <w:spacing w:line="0" w:lineRule="atLeast"/>
              <w:ind w:firstLineChars="100" w:firstLine="210"/>
              <w:rPr>
                <w:rFonts w:ascii="ＭＳ Ｐゴシック" w:eastAsia="ＭＳ Ｐゴシック" w:hAnsi="ＭＳ Ｐゴシック"/>
              </w:rPr>
            </w:pPr>
          </w:p>
          <w:p w:rsidR="00CB4FAA" w:rsidRDefault="009548EA">
            <w:pPr>
              <w:spacing w:line="0" w:lineRule="atLeast"/>
              <w:ind w:leftChars="100" w:left="410" w:hangingChars="100" w:hanging="200"/>
              <w:rPr>
                <w:rFonts w:ascii="ＭＳ Ｐゴシック" w:eastAsia="ＭＳ Ｐゴシック" w:hAnsi="ＭＳ Ｐゴシック"/>
                <w:sz w:val="20"/>
              </w:rPr>
            </w:pPr>
            <w:r>
              <w:rPr>
                <w:rFonts w:ascii="ＭＳ Ｐゴシック" w:eastAsia="ＭＳ Ｐゴシック" w:hAnsi="ＭＳ Ｐゴシック" w:cs="Times New Roman" w:hint="eastAsia"/>
                <w:sz w:val="20"/>
              </w:rPr>
              <w:t>※離島とは離島振興法第２条第１項に規定する「離島振興対策実施地域」を指す。</w:t>
            </w:r>
          </w:p>
          <w:p w:rsidR="00CB4FAA" w:rsidRDefault="009548EA">
            <w:pPr>
              <w:spacing w:line="0" w:lineRule="atLeast"/>
              <w:rPr>
                <w:rFonts w:ascii="ＭＳ Ｐゴシック" w:eastAsia="ＭＳ Ｐゴシック" w:hAnsi="ＭＳ Ｐゴシック"/>
              </w:rPr>
            </w:pPr>
            <w:r>
              <w:rPr>
                <w:rFonts w:ascii="ＭＳ Ｐゴシック" w:eastAsia="ＭＳ Ｐゴシック" w:hAnsi="ＭＳ Ｐゴシック" w:cs="Times New Roman" w:hint="eastAsia"/>
                <w:sz w:val="20"/>
              </w:rPr>
              <w:t>別添「介護保険制度における山口県の中山間地域」の「ア」欄を参照。</w:t>
            </w:r>
          </w:p>
        </w:tc>
        <w:tc>
          <w:tcPr>
            <w:tcW w:w="4232" w:type="dxa"/>
            <w:shd w:val="clear" w:color="auto" w:fill="auto"/>
          </w:tcPr>
          <w:p w:rsidR="00CB4FAA" w:rsidRDefault="00CB4FAA">
            <w:pPr>
              <w:spacing w:line="0" w:lineRule="atLeast"/>
              <w:rPr>
                <w:rFonts w:ascii="ＭＳ Ｐゴシック" w:eastAsia="ＭＳ Ｐゴシック" w:hAnsi="ＭＳ Ｐゴシック"/>
              </w:rPr>
            </w:pPr>
          </w:p>
          <w:p w:rsidR="00CB4FAA" w:rsidRDefault="00CB4FAA">
            <w:pPr>
              <w:spacing w:line="0" w:lineRule="atLeast"/>
              <w:rPr>
                <w:rFonts w:ascii="ＭＳ Ｐゴシック" w:eastAsia="ＭＳ Ｐゴシック" w:hAnsi="ＭＳ Ｐゴシック"/>
              </w:rPr>
            </w:pPr>
          </w:p>
          <w:p w:rsidR="00CB4FAA" w:rsidRDefault="009548EA">
            <w:pPr>
              <w:spacing w:line="0" w:lineRule="atLeast"/>
              <w:rPr>
                <w:rFonts w:ascii="ＭＳ Ｐゴシック" w:eastAsia="ＭＳ Ｐゴシック" w:hAnsi="ＭＳ Ｐゴシック"/>
              </w:rPr>
            </w:pPr>
            <w:r>
              <w:rPr>
                <w:rFonts w:ascii="ＭＳ Ｐゴシック" w:eastAsia="ＭＳ Ｐゴシック" w:hAnsi="ＭＳ Ｐゴシック" w:cs="Times New Roman" w:hint="eastAsia"/>
              </w:rPr>
              <w:t>①再計算書　（ 様式 ３  ）</w:t>
            </w:r>
          </w:p>
          <w:p w:rsidR="00CB4FAA" w:rsidRDefault="00CB4FAA">
            <w:pPr>
              <w:spacing w:line="0" w:lineRule="atLeast"/>
              <w:rPr>
                <w:rFonts w:ascii="ＭＳ Ｐゴシック" w:eastAsia="ＭＳ Ｐゴシック" w:hAnsi="ＭＳ Ｐゴシック"/>
              </w:rPr>
            </w:pPr>
          </w:p>
          <w:p w:rsidR="00CB4FAA" w:rsidRDefault="009548EA">
            <w:pPr>
              <w:spacing w:line="0" w:lineRule="atLeast"/>
              <w:rPr>
                <w:rFonts w:ascii="ＭＳ Ｐゴシック" w:eastAsia="ＭＳ Ｐゴシック" w:hAnsi="ＭＳ Ｐ明朝"/>
                <w:szCs w:val="20"/>
              </w:rPr>
            </w:pPr>
            <w:r>
              <w:rPr>
                <w:rFonts w:ascii="ＭＳ Ｐゴシック" w:eastAsia="ＭＳ Ｐゴシック" w:hAnsi="ＭＳ Ｐゴシック" w:cs="Times New Roman" w:hint="eastAsia"/>
              </w:rPr>
              <w:t>②当該</w:t>
            </w:r>
            <w:r>
              <w:rPr>
                <w:rFonts w:ascii="ＭＳ Ｐゴシック" w:eastAsia="ＭＳ Ｐゴシック" w:hAnsi="ＭＳ Ｐ明朝" w:cs="Times New Roman" w:hint="eastAsia"/>
                <w:szCs w:val="20"/>
              </w:rPr>
              <w:t>離島居住者の氏名及び住所地が分かるもの</w:t>
            </w:r>
          </w:p>
          <w:p w:rsidR="00CB4FAA" w:rsidRDefault="00CB4FAA">
            <w:pPr>
              <w:spacing w:line="0" w:lineRule="atLeast"/>
              <w:ind w:left="210" w:hangingChars="100" w:hanging="210"/>
              <w:rPr>
                <w:rFonts w:ascii="ＭＳ Ｐゴシック" w:eastAsia="ＭＳ Ｐゴシック" w:hAnsi="ＭＳ Ｐゴシック"/>
              </w:rPr>
            </w:pPr>
          </w:p>
          <w:p w:rsidR="00CB4FAA" w:rsidRDefault="00CB4FAA">
            <w:pPr>
              <w:spacing w:line="0" w:lineRule="atLeast"/>
              <w:ind w:left="210" w:hangingChars="100" w:hanging="210"/>
              <w:rPr>
                <w:rFonts w:ascii="ＭＳ Ｐゴシック" w:eastAsia="ＭＳ Ｐゴシック" w:hAnsi="ＭＳ Ｐゴシック"/>
              </w:rPr>
            </w:pPr>
          </w:p>
        </w:tc>
        <w:tc>
          <w:tcPr>
            <w:tcW w:w="877" w:type="dxa"/>
            <w:shd w:val="clear" w:color="auto" w:fill="auto"/>
            <w:vAlign w:val="center"/>
          </w:tcPr>
          <w:p w:rsidR="00CB4FAA" w:rsidRDefault="009548EA">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cs="Times New Roman" w:hint="eastAsia"/>
                <w:sz w:val="22"/>
                <w:szCs w:val="22"/>
              </w:rPr>
              <w:t>有・無</w:t>
            </w:r>
          </w:p>
        </w:tc>
      </w:tr>
    </w:tbl>
    <w:p w:rsidR="00CB4FAA" w:rsidRDefault="00A65E58">
      <w:pPr>
        <w:spacing w:line="0" w:lineRule="atLeast"/>
        <w:ind w:left="180" w:hangingChars="100" w:hanging="180"/>
        <w:rPr>
          <w:rFonts w:ascii="ＭＳ Ｐゴシック" w:eastAsia="ＭＳ Ｐゴシック" w:hAnsi="ＭＳ Ｐゴシック"/>
          <w:szCs w:val="20"/>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2848" behindDoc="0" locked="0" layoutInCell="1" allowOverlap="1">
                <wp:simplePos x="0" y="0"/>
                <wp:positionH relativeFrom="column">
                  <wp:posOffset>-78105</wp:posOffset>
                </wp:positionH>
                <wp:positionV relativeFrom="paragraph">
                  <wp:posOffset>90805</wp:posOffset>
                </wp:positionV>
                <wp:extent cx="6334125" cy="1895475"/>
                <wp:effectExtent l="13335" t="5080" r="5715" b="1397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895475"/>
                        </a:xfrm>
                        <a:prstGeom prst="roundRect">
                          <a:avLst>
                            <a:gd name="adj" fmla="val 2583"/>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60F543" id="AutoShape 12" o:spid="_x0000_s1026" style="position:absolute;left:0;text-align:left;margin-left:-6.15pt;margin-top:7.15pt;width:498.75pt;height:14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" filled="f">
                <v:stroke dashstyle="1 1" joinstyle="miter"/>
                <v:textbox inset="5.85pt,.7pt,5.85pt,.7pt"/>
              </v:roundrect>
            </w:pict>
          </mc:Fallback>
        </mc:AlternateContent>
      </w:r>
    </w:p>
    <w:p w:rsidR="00CB4FAA" w:rsidRDefault="009548EA">
      <w:pPr>
        <w:ind w:left="420" w:hangingChars="200" w:hanging="420"/>
        <w:rPr>
          <w:rFonts w:ascii="ＭＳ Ｐゴシック" w:eastAsia="ＭＳ Ｐゴシック" w:hAnsi="ＭＳ Ｐゴシック"/>
          <w:szCs w:val="20"/>
        </w:rPr>
      </w:pPr>
      <w:r>
        <w:rPr>
          <w:rFonts w:ascii="ＭＳ Ｐゴシック" w:eastAsia="ＭＳ Ｐゴシック" w:hAnsi="ＭＳ Ｐゴシック" w:hint="eastAsia"/>
          <w:szCs w:val="20"/>
        </w:rPr>
        <w:t>注１　 特定事業所集中減算の適用を免れるため、利用者の意向に関係なく、契約居宅介護支援事業所を交互に変更するなど、運営基準に違反することのないようにしてください。このような不当な事実が確認された場合は、行政処分等の対象となりますので、適切な運営を行ってください。</w:t>
      </w:r>
    </w:p>
    <w:p w:rsidR="00CB4FAA" w:rsidRDefault="009548EA">
      <w:pPr>
        <w:ind w:leftChars="100" w:left="420" w:hangingChars="100" w:hanging="210"/>
        <w:rPr>
          <w:rFonts w:ascii="ＭＳ Ｐゴシック" w:eastAsia="ＭＳ Ｐゴシック" w:hAnsi="ＭＳ Ｐゴシック"/>
          <w:szCs w:val="20"/>
        </w:rPr>
      </w:pPr>
      <w:r>
        <w:rPr>
          <w:rFonts w:ascii="ＭＳ Ｐゴシック" w:eastAsia="ＭＳ Ｐゴシック" w:hAnsi="ＭＳ Ｐゴシック" w:hint="eastAsia"/>
          <w:szCs w:val="20"/>
        </w:rPr>
        <w:t>２　 上記要件を形式的に満たした場合であっても、サービス提供の実態がいわゆる「囲い込み」と判断される場合には、正当な理由としては取り扱わず減算の対象とします。</w:t>
      </w:r>
    </w:p>
    <w:p w:rsidR="009548EA" w:rsidRDefault="009548EA">
      <w:pPr>
        <w:ind w:leftChars="100" w:left="420" w:hangingChars="100" w:hanging="210"/>
      </w:pPr>
      <w:r>
        <w:rPr>
          <w:rFonts w:ascii="ＭＳ Ｐゴシック" w:eastAsia="ＭＳ Ｐゴシック" w:hAnsi="ＭＳ Ｐゴシック" w:hint="eastAsia"/>
          <w:szCs w:val="20"/>
        </w:rPr>
        <w:t>３　 提出された資料の内容によっては、資料の追加提出を求めたり、個別のヒアリング等を実施する場合があります。</w:t>
      </w:r>
    </w:p>
    <w:sectPr w:rsidR="009548EA">
      <w:headerReference w:type="default" r:id="rId7"/>
      <w:footerReference w:type="default" r:id="rId8"/>
      <w:pgSz w:w="11906" w:h="16838" w:code="9"/>
      <w:pgMar w:top="1134" w:right="1134" w:bottom="1134" w:left="1134"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5B4" w:rsidRDefault="001715B4">
      <w:r>
        <w:separator/>
      </w:r>
    </w:p>
  </w:endnote>
  <w:endnote w:type="continuationSeparator" w:id="0">
    <w:p w:rsidR="001715B4" w:rsidRDefault="0017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FAA" w:rsidRDefault="009548EA">
    <w:pPr>
      <w:pStyle w:val="a3"/>
    </w:pPr>
    <w:r>
      <w:rPr>
        <w:rFonts w:ascii="Times New Roman" w:hAnsi="Times New Roman"/>
        <w:kern w:val="0"/>
        <w:szCs w:val="20"/>
      </w:rPr>
      <w:t xml:space="preserve"> </w:t>
    </w:r>
    <w:r>
      <w:rPr>
        <w:rFonts w:ascii="Times New Roman" w:hAnsi="Times New Roman"/>
        <w:kern w:val="0"/>
        <w:szCs w:val="20"/>
      </w:rPr>
      <w:tab/>
    </w:r>
    <w:r>
      <w:rPr>
        <w:rFonts w:ascii="Times New Roman" w:hAnsi="Times New Roman"/>
        <w:kern w:val="0"/>
        <w:szCs w:val="20"/>
      </w:rPr>
      <w:fldChar w:fldCharType="begin"/>
    </w:r>
    <w:r>
      <w:rPr>
        <w:rFonts w:ascii="Times New Roman" w:hAnsi="Times New Roman"/>
        <w:kern w:val="0"/>
        <w:szCs w:val="20"/>
      </w:rPr>
      <w:instrText xml:space="preserve"> PAGE </w:instrText>
    </w:r>
    <w:r>
      <w:rPr>
        <w:rFonts w:ascii="Times New Roman" w:hAnsi="Times New Roman"/>
        <w:kern w:val="0"/>
        <w:szCs w:val="20"/>
      </w:rPr>
      <w:fldChar w:fldCharType="separate"/>
    </w:r>
    <w:r w:rsidR="00B57789">
      <w:rPr>
        <w:rFonts w:ascii="Times New Roman" w:hAnsi="Times New Roman"/>
        <w:noProof/>
        <w:kern w:val="0"/>
        <w:szCs w:val="20"/>
      </w:rPr>
      <w:t>5</w:t>
    </w:r>
    <w:r>
      <w:rPr>
        <w:rFonts w:ascii="Times New Roman" w:hAnsi="Times New Roman"/>
        <w:kern w:val="0"/>
        <w:szCs w:val="20"/>
      </w:rPr>
      <w:fldChar w:fldCharType="end"/>
    </w:r>
    <w:r>
      <w:rPr>
        <w:rFonts w:ascii="Times New Roman" w:hAnsi="Times New Roman"/>
        <w:kern w:val="0"/>
        <w:szCs w:val="20"/>
      </w:rPr>
      <w:t>/</w:t>
    </w:r>
    <w:r>
      <w:rPr>
        <w:rFonts w:ascii="Times New Roman" w:hAnsi="Times New Roman"/>
        <w:kern w:val="0"/>
        <w:szCs w:val="20"/>
      </w:rPr>
      <w:fldChar w:fldCharType="begin"/>
    </w:r>
    <w:r>
      <w:rPr>
        <w:rFonts w:ascii="Times New Roman" w:hAnsi="Times New Roman"/>
        <w:kern w:val="0"/>
        <w:szCs w:val="20"/>
      </w:rPr>
      <w:instrText xml:space="preserve"> NUMPAGES </w:instrText>
    </w:r>
    <w:r>
      <w:rPr>
        <w:rFonts w:ascii="Times New Roman" w:hAnsi="Times New Roman"/>
        <w:kern w:val="0"/>
        <w:szCs w:val="20"/>
      </w:rPr>
      <w:fldChar w:fldCharType="separate"/>
    </w:r>
    <w:r w:rsidR="00B57789">
      <w:rPr>
        <w:rFonts w:ascii="Times New Roman" w:hAnsi="Times New Roman"/>
        <w:noProof/>
        <w:kern w:val="0"/>
        <w:szCs w:val="20"/>
      </w:rPr>
      <w:t>5</w:t>
    </w:r>
    <w:r>
      <w:rPr>
        <w:rFonts w:ascii="Times New Roman" w:hAnsi="Times New Roman"/>
        <w:kern w:val="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5B4" w:rsidRDefault="001715B4">
      <w:r>
        <w:separator/>
      </w:r>
    </w:p>
  </w:footnote>
  <w:footnote w:type="continuationSeparator" w:id="0">
    <w:p w:rsidR="001715B4" w:rsidRDefault="00171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FAA" w:rsidRDefault="009548EA">
    <w:pPr>
      <w:pStyle w:val="a4"/>
      <w:jc w:val="left"/>
      <w:rPr>
        <w:rFonts w:eastAsia="ＭＳ Ｐゴシック"/>
        <w:szCs w:val="20"/>
      </w:rPr>
    </w:pPr>
    <w:r>
      <w:rPr>
        <w:rFonts w:eastAsia="ＭＳ Ｐゴシック" w:hint="eastAsia"/>
        <w:szCs w:val="20"/>
      </w:rPr>
      <w:t xml:space="preserve">様式１　　　　　　　　　　　　　　　　　　　　　　　　　　　　　　　　　　</w:t>
    </w:r>
    <w:r>
      <w:rPr>
        <w:rFonts w:eastAsia="ＭＳ Ｐゴシック" w:hint="eastAsia"/>
        <w:color w:val="FF0000"/>
        <w:szCs w:val="20"/>
      </w:rPr>
      <w:t>＜　　　年　前期＞</w:t>
    </w:r>
    <w:r>
      <w:rPr>
        <w:rFonts w:eastAsia="ＭＳ Ｐゴシック" w:hint="eastAsia"/>
        <w:szCs w:val="20"/>
      </w:rPr>
      <w:t xml:space="preserve">　</w:t>
    </w:r>
  </w:p>
  <w:p w:rsidR="00CB4FAA" w:rsidRDefault="009548EA">
    <w:pPr>
      <w:pStyle w:val="a4"/>
      <w:jc w:val="left"/>
      <w:rPr>
        <w:rFonts w:eastAsia="ＭＳ Ｐゴシック"/>
        <w:szCs w:val="20"/>
      </w:rPr>
    </w:pPr>
    <w:r>
      <w:rPr>
        <w:rFonts w:eastAsia="ＭＳ Ｐゴシック" w:hint="eastAsia"/>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29EBE58"/>
    <w:lvl w:ilvl="0" w:tplc="3E188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000002"/>
    <w:multiLevelType w:val="hybridMultilevel"/>
    <w:tmpl w:val="2C68F28E"/>
    <w:lvl w:ilvl="0" w:tplc="63F8A09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840"/>
  <w:defaultTableStyle w:val="a"/>
  <w:drawingGridHorizontalSpacing w:val="2"/>
  <w:drawingGridVerticalSpacing w:val="199"/>
  <w:displayVerticalDrawingGridEvery w:val="2"/>
  <w:characterSpacingControl w:val="compressPunctuation"/>
  <w:doNotDemarcateInvalidXml/>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58"/>
    <w:rsid w:val="00001C2B"/>
    <w:rsid w:val="00012EFE"/>
    <w:rsid w:val="0001437E"/>
    <w:rsid w:val="00027104"/>
    <w:rsid w:val="0002769E"/>
    <w:rsid w:val="00053030"/>
    <w:rsid w:val="00055F22"/>
    <w:rsid w:val="000601AB"/>
    <w:rsid w:val="00061762"/>
    <w:rsid w:val="00097203"/>
    <w:rsid w:val="000C4CBA"/>
    <w:rsid w:val="000D1AC7"/>
    <w:rsid w:val="000E174E"/>
    <w:rsid w:val="001013CB"/>
    <w:rsid w:val="001027B8"/>
    <w:rsid w:val="001150C6"/>
    <w:rsid w:val="001272F0"/>
    <w:rsid w:val="00143074"/>
    <w:rsid w:val="00152C7F"/>
    <w:rsid w:val="001715B4"/>
    <w:rsid w:val="00172425"/>
    <w:rsid w:val="001766FC"/>
    <w:rsid w:val="00195C54"/>
    <w:rsid w:val="001A3091"/>
    <w:rsid w:val="001B768C"/>
    <w:rsid w:val="001C6EF8"/>
    <w:rsid w:val="001D51E3"/>
    <w:rsid w:val="001D61E2"/>
    <w:rsid w:val="001E682B"/>
    <w:rsid w:val="002000C5"/>
    <w:rsid w:val="00215FBE"/>
    <w:rsid w:val="00230C27"/>
    <w:rsid w:val="00232491"/>
    <w:rsid w:val="0025228E"/>
    <w:rsid w:val="0026242B"/>
    <w:rsid w:val="00282899"/>
    <w:rsid w:val="00284882"/>
    <w:rsid w:val="00285850"/>
    <w:rsid w:val="00297F09"/>
    <w:rsid w:val="002A640B"/>
    <w:rsid w:val="002D342C"/>
    <w:rsid w:val="002D3B52"/>
    <w:rsid w:val="002E4CFF"/>
    <w:rsid w:val="002F6DC6"/>
    <w:rsid w:val="00305094"/>
    <w:rsid w:val="003060A6"/>
    <w:rsid w:val="00306E86"/>
    <w:rsid w:val="00317BFD"/>
    <w:rsid w:val="003233A6"/>
    <w:rsid w:val="00333AF1"/>
    <w:rsid w:val="0034631B"/>
    <w:rsid w:val="0035553D"/>
    <w:rsid w:val="0036227D"/>
    <w:rsid w:val="0036731E"/>
    <w:rsid w:val="00377C9C"/>
    <w:rsid w:val="00387742"/>
    <w:rsid w:val="00395D3B"/>
    <w:rsid w:val="003B0065"/>
    <w:rsid w:val="003B2FC1"/>
    <w:rsid w:val="003B5733"/>
    <w:rsid w:val="003C17DD"/>
    <w:rsid w:val="003C4868"/>
    <w:rsid w:val="003C5D41"/>
    <w:rsid w:val="003C6591"/>
    <w:rsid w:val="003D075C"/>
    <w:rsid w:val="003D1AA3"/>
    <w:rsid w:val="003D483E"/>
    <w:rsid w:val="003D5588"/>
    <w:rsid w:val="003D6DF7"/>
    <w:rsid w:val="003E007B"/>
    <w:rsid w:val="003F166A"/>
    <w:rsid w:val="004114C1"/>
    <w:rsid w:val="0042218B"/>
    <w:rsid w:val="00452020"/>
    <w:rsid w:val="00457768"/>
    <w:rsid w:val="00462E72"/>
    <w:rsid w:val="00463DE2"/>
    <w:rsid w:val="004705D0"/>
    <w:rsid w:val="00472A6A"/>
    <w:rsid w:val="00481162"/>
    <w:rsid w:val="0048545C"/>
    <w:rsid w:val="004971AE"/>
    <w:rsid w:val="004A24F8"/>
    <w:rsid w:val="004A2504"/>
    <w:rsid w:val="004A79FA"/>
    <w:rsid w:val="004B6913"/>
    <w:rsid w:val="004E56FB"/>
    <w:rsid w:val="00506E70"/>
    <w:rsid w:val="00514D36"/>
    <w:rsid w:val="00515D32"/>
    <w:rsid w:val="0051744F"/>
    <w:rsid w:val="00521F02"/>
    <w:rsid w:val="0054173F"/>
    <w:rsid w:val="00543C91"/>
    <w:rsid w:val="0058072F"/>
    <w:rsid w:val="0059093D"/>
    <w:rsid w:val="00591D81"/>
    <w:rsid w:val="0059775E"/>
    <w:rsid w:val="005A0B63"/>
    <w:rsid w:val="005A53CB"/>
    <w:rsid w:val="005C47F5"/>
    <w:rsid w:val="005D043E"/>
    <w:rsid w:val="005F460C"/>
    <w:rsid w:val="00601731"/>
    <w:rsid w:val="006031C9"/>
    <w:rsid w:val="0060529D"/>
    <w:rsid w:val="00611DCD"/>
    <w:rsid w:val="00621C29"/>
    <w:rsid w:val="00625C1A"/>
    <w:rsid w:val="006320BF"/>
    <w:rsid w:val="006344C8"/>
    <w:rsid w:val="006351F0"/>
    <w:rsid w:val="006400E5"/>
    <w:rsid w:val="00642B5A"/>
    <w:rsid w:val="006466AF"/>
    <w:rsid w:val="0064707C"/>
    <w:rsid w:val="006565A8"/>
    <w:rsid w:val="00657582"/>
    <w:rsid w:val="00660EB9"/>
    <w:rsid w:val="00667166"/>
    <w:rsid w:val="00674443"/>
    <w:rsid w:val="00687F7F"/>
    <w:rsid w:val="00694A9E"/>
    <w:rsid w:val="006A1088"/>
    <w:rsid w:val="006A3D4D"/>
    <w:rsid w:val="006B1C8D"/>
    <w:rsid w:val="006B5A96"/>
    <w:rsid w:val="006C1DC6"/>
    <w:rsid w:val="006D0204"/>
    <w:rsid w:val="006E314C"/>
    <w:rsid w:val="006E4026"/>
    <w:rsid w:val="006F49B7"/>
    <w:rsid w:val="006F5F09"/>
    <w:rsid w:val="006F647A"/>
    <w:rsid w:val="006F7B76"/>
    <w:rsid w:val="00703C82"/>
    <w:rsid w:val="00712189"/>
    <w:rsid w:val="00756EAD"/>
    <w:rsid w:val="00757754"/>
    <w:rsid w:val="00757B2A"/>
    <w:rsid w:val="00762978"/>
    <w:rsid w:val="00773C27"/>
    <w:rsid w:val="00775E25"/>
    <w:rsid w:val="00780304"/>
    <w:rsid w:val="0079499F"/>
    <w:rsid w:val="007952F7"/>
    <w:rsid w:val="007A32A0"/>
    <w:rsid w:val="007A719A"/>
    <w:rsid w:val="007A74B6"/>
    <w:rsid w:val="007B5284"/>
    <w:rsid w:val="007B5A9A"/>
    <w:rsid w:val="007B7BD1"/>
    <w:rsid w:val="007B7EB4"/>
    <w:rsid w:val="007B7FAB"/>
    <w:rsid w:val="007E26B6"/>
    <w:rsid w:val="008002E6"/>
    <w:rsid w:val="00811EFE"/>
    <w:rsid w:val="0081768D"/>
    <w:rsid w:val="00842242"/>
    <w:rsid w:val="00844274"/>
    <w:rsid w:val="00857D31"/>
    <w:rsid w:val="008706AD"/>
    <w:rsid w:val="008870A1"/>
    <w:rsid w:val="00893C6F"/>
    <w:rsid w:val="008A4189"/>
    <w:rsid w:val="008B5080"/>
    <w:rsid w:val="008B60A6"/>
    <w:rsid w:val="008B7309"/>
    <w:rsid w:val="008C3837"/>
    <w:rsid w:val="008C4741"/>
    <w:rsid w:val="008C5472"/>
    <w:rsid w:val="008F15DB"/>
    <w:rsid w:val="00900E21"/>
    <w:rsid w:val="00906B3E"/>
    <w:rsid w:val="00907C55"/>
    <w:rsid w:val="00910B9F"/>
    <w:rsid w:val="00921B2E"/>
    <w:rsid w:val="00922E42"/>
    <w:rsid w:val="00926FDF"/>
    <w:rsid w:val="00932B9A"/>
    <w:rsid w:val="009456D4"/>
    <w:rsid w:val="00946778"/>
    <w:rsid w:val="00951572"/>
    <w:rsid w:val="00953706"/>
    <w:rsid w:val="009548EA"/>
    <w:rsid w:val="00955DBD"/>
    <w:rsid w:val="00976946"/>
    <w:rsid w:val="00981A3A"/>
    <w:rsid w:val="00984D8D"/>
    <w:rsid w:val="00987C77"/>
    <w:rsid w:val="009A0DF5"/>
    <w:rsid w:val="009A3A7E"/>
    <w:rsid w:val="009A74CE"/>
    <w:rsid w:val="009C1DDF"/>
    <w:rsid w:val="009C33CB"/>
    <w:rsid w:val="009C39A2"/>
    <w:rsid w:val="009F1409"/>
    <w:rsid w:val="00A017BB"/>
    <w:rsid w:val="00A05087"/>
    <w:rsid w:val="00A277FF"/>
    <w:rsid w:val="00A52881"/>
    <w:rsid w:val="00A62740"/>
    <w:rsid w:val="00A65E58"/>
    <w:rsid w:val="00A80A28"/>
    <w:rsid w:val="00A836BC"/>
    <w:rsid w:val="00A8455E"/>
    <w:rsid w:val="00AA0795"/>
    <w:rsid w:val="00AA2F37"/>
    <w:rsid w:val="00AA353F"/>
    <w:rsid w:val="00AC477A"/>
    <w:rsid w:val="00AD487B"/>
    <w:rsid w:val="00AE721D"/>
    <w:rsid w:val="00B106AB"/>
    <w:rsid w:val="00B13078"/>
    <w:rsid w:val="00B42FC3"/>
    <w:rsid w:val="00B458D0"/>
    <w:rsid w:val="00B56109"/>
    <w:rsid w:val="00B56E96"/>
    <w:rsid w:val="00B57789"/>
    <w:rsid w:val="00B739F9"/>
    <w:rsid w:val="00B814C5"/>
    <w:rsid w:val="00B97DC4"/>
    <w:rsid w:val="00BA0852"/>
    <w:rsid w:val="00BB664A"/>
    <w:rsid w:val="00BB7BBC"/>
    <w:rsid w:val="00BC132B"/>
    <w:rsid w:val="00BC6078"/>
    <w:rsid w:val="00BC636C"/>
    <w:rsid w:val="00BD1F11"/>
    <w:rsid w:val="00BD5F86"/>
    <w:rsid w:val="00BD6C45"/>
    <w:rsid w:val="00BE400A"/>
    <w:rsid w:val="00BF55D8"/>
    <w:rsid w:val="00C0346C"/>
    <w:rsid w:val="00C1058B"/>
    <w:rsid w:val="00C20AA1"/>
    <w:rsid w:val="00C20F79"/>
    <w:rsid w:val="00C32BDD"/>
    <w:rsid w:val="00C342C7"/>
    <w:rsid w:val="00C346E3"/>
    <w:rsid w:val="00C46FE4"/>
    <w:rsid w:val="00C64F05"/>
    <w:rsid w:val="00C66436"/>
    <w:rsid w:val="00C814D4"/>
    <w:rsid w:val="00C838C2"/>
    <w:rsid w:val="00C95B73"/>
    <w:rsid w:val="00C96A25"/>
    <w:rsid w:val="00CA3FD6"/>
    <w:rsid w:val="00CB4FAA"/>
    <w:rsid w:val="00CC05E7"/>
    <w:rsid w:val="00CC239A"/>
    <w:rsid w:val="00CC2563"/>
    <w:rsid w:val="00CD0134"/>
    <w:rsid w:val="00CD1EAD"/>
    <w:rsid w:val="00CD2900"/>
    <w:rsid w:val="00CD74C7"/>
    <w:rsid w:val="00CE3778"/>
    <w:rsid w:val="00CE54FE"/>
    <w:rsid w:val="00D0316B"/>
    <w:rsid w:val="00D05CD3"/>
    <w:rsid w:val="00D13483"/>
    <w:rsid w:val="00D14A91"/>
    <w:rsid w:val="00D166FA"/>
    <w:rsid w:val="00D27CCD"/>
    <w:rsid w:val="00D4112D"/>
    <w:rsid w:val="00D446AF"/>
    <w:rsid w:val="00D6125F"/>
    <w:rsid w:val="00D915AF"/>
    <w:rsid w:val="00D943FC"/>
    <w:rsid w:val="00DA06D9"/>
    <w:rsid w:val="00DC71AF"/>
    <w:rsid w:val="00DD40D1"/>
    <w:rsid w:val="00DD7D4F"/>
    <w:rsid w:val="00DE1E07"/>
    <w:rsid w:val="00DE59C8"/>
    <w:rsid w:val="00DF5A25"/>
    <w:rsid w:val="00E00557"/>
    <w:rsid w:val="00E01915"/>
    <w:rsid w:val="00E14181"/>
    <w:rsid w:val="00E15DE9"/>
    <w:rsid w:val="00E41266"/>
    <w:rsid w:val="00E504A1"/>
    <w:rsid w:val="00E57B8C"/>
    <w:rsid w:val="00E61785"/>
    <w:rsid w:val="00E95435"/>
    <w:rsid w:val="00E96483"/>
    <w:rsid w:val="00EA4ECB"/>
    <w:rsid w:val="00EB0591"/>
    <w:rsid w:val="00EB44A7"/>
    <w:rsid w:val="00ED4433"/>
    <w:rsid w:val="00EF190E"/>
    <w:rsid w:val="00EF2EE8"/>
    <w:rsid w:val="00EF55B0"/>
    <w:rsid w:val="00EF5628"/>
    <w:rsid w:val="00F11EC3"/>
    <w:rsid w:val="00F1547B"/>
    <w:rsid w:val="00F16802"/>
    <w:rsid w:val="00F17331"/>
    <w:rsid w:val="00F17A98"/>
    <w:rsid w:val="00F21374"/>
    <w:rsid w:val="00F24C9F"/>
    <w:rsid w:val="00F26C48"/>
    <w:rsid w:val="00F428AD"/>
    <w:rsid w:val="00F45779"/>
    <w:rsid w:val="00F4650A"/>
    <w:rsid w:val="00F475A7"/>
    <w:rsid w:val="00F47F21"/>
    <w:rsid w:val="00F65E61"/>
    <w:rsid w:val="00F73104"/>
    <w:rsid w:val="00F83483"/>
    <w:rsid w:val="00F9676C"/>
    <w:rsid w:val="00FA170D"/>
    <w:rsid w:val="00FA22D7"/>
    <w:rsid w:val="00FA3F2F"/>
    <w:rsid w:val="00FA5BCD"/>
    <w:rsid w:val="00FB094B"/>
    <w:rsid w:val="00FB79A7"/>
    <w:rsid w:val="00FD4E59"/>
    <w:rsid w:val="00FE542E"/>
    <w:rsid w:val="00FE79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024C10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60C"/>
    <w:pPr>
      <w:widowControl w:val="0"/>
      <w:jc w:val="both"/>
    </w:pPr>
    <w:rPr>
      <w:kern w:val="2"/>
      <w:sz w:val="21"/>
      <w:szCs w:val="24"/>
    </w:rPr>
  </w:style>
  <w:style w:type="paragraph" w:styleId="1">
    <w:name w:val="heading 1"/>
    <w:basedOn w:val="a"/>
    <w:next w:val="a"/>
    <w:link w:val="10"/>
    <w:qFormat/>
    <w:pPr>
      <w:keepNext/>
      <w:outlineLvl w:val="0"/>
    </w:pPr>
    <w:rPr>
      <w:rFonts w:ascii="Cambria" w:hAnsi="Cambria"/>
      <w:sz w:val="24"/>
    </w:rPr>
  </w:style>
  <w:style w:type="paragraph" w:styleId="2">
    <w:name w:val="heading 2"/>
    <w:basedOn w:val="a"/>
    <w:next w:val="a"/>
    <w:link w:val="20"/>
    <w:qFormat/>
    <w:pPr>
      <w:keepNext/>
      <w:outlineLvl w:val="1"/>
    </w:pPr>
    <w:rPr>
      <w:rFonts w:ascii="Cambria" w:hAnsi="Cambria"/>
    </w:rPr>
  </w:style>
  <w:style w:type="paragraph" w:styleId="3">
    <w:name w:val="heading 3"/>
    <w:basedOn w:val="a"/>
    <w:next w:val="a"/>
    <w:link w:val="30"/>
    <w:qFormat/>
    <w:pPr>
      <w:keepNext/>
      <w:ind w:leftChars="400" w:left="400"/>
      <w:outlineLvl w:val="2"/>
    </w:pPr>
    <w:rPr>
      <w:rFonts w:ascii="Cambria" w:hAnsi="Cambria"/>
    </w:rPr>
  </w:style>
  <w:style w:type="paragraph" w:styleId="4">
    <w:name w:val="heading 4"/>
    <w:basedOn w:val="a"/>
    <w:next w:val="a"/>
    <w:link w:val="40"/>
    <w:qFormat/>
    <w:pPr>
      <w:keepNext/>
      <w:ind w:leftChars="400" w:left="400"/>
      <w:outlineLvl w:val="3"/>
    </w:pPr>
    <w:rPr>
      <w:b/>
      <w:bCs/>
    </w:rPr>
  </w:style>
  <w:style w:type="paragraph" w:styleId="5">
    <w:name w:val="heading 5"/>
    <w:basedOn w:val="a"/>
    <w:next w:val="a"/>
    <w:link w:val="50"/>
    <w:qFormat/>
    <w:pPr>
      <w:keepNext/>
      <w:ind w:leftChars="800" w:left="800"/>
      <w:outlineLvl w:val="4"/>
    </w:pPr>
    <w:rPr>
      <w:rFonts w:ascii="Cambria" w:hAnsi="Cambria"/>
    </w:rPr>
  </w:style>
  <w:style w:type="paragraph" w:styleId="6">
    <w:name w:val="heading 6"/>
    <w:basedOn w:val="a"/>
    <w:next w:val="a"/>
    <w:link w:val="60"/>
    <w:qFormat/>
    <w:pPr>
      <w:keepNext/>
      <w:ind w:leftChars="800" w:left="800"/>
      <w:outlineLvl w:val="5"/>
    </w:pPr>
    <w:rPr>
      <w:b/>
      <w:bCs/>
    </w:rPr>
  </w:style>
  <w:style w:type="paragraph" w:styleId="7">
    <w:name w:val="heading 7"/>
    <w:basedOn w:val="a"/>
    <w:next w:val="a"/>
    <w:link w:val="70"/>
    <w:qFormat/>
    <w:pPr>
      <w:keepNext/>
      <w:ind w:leftChars="800" w:left="800"/>
      <w:outlineLvl w:val="6"/>
    </w:pPr>
  </w:style>
  <w:style w:type="paragraph" w:styleId="8">
    <w:name w:val="heading 8"/>
    <w:basedOn w:val="a"/>
    <w:next w:val="a"/>
    <w:link w:val="80"/>
    <w:qFormat/>
    <w:pPr>
      <w:keepNext/>
      <w:ind w:leftChars="1200" w:left="1200"/>
      <w:outlineLvl w:val="7"/>
    </w:pPr>
  </w:style>
  <w:style w:type="paragraph" w:styleId="9">
    <w:name w:val="heading 9"/>
    <w:basedOn w:val="a"/>
    <w:next w:val="a"/>
    <w:link w:val="90"/>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Cambria" w:hAnsi="Cambria"/>
      <w:sz w:val="24"/>
      <w:szCs w:val="24"/>
    </w:rPr>
  </w:style>
  <w:style w:type="character" w:customStyle="1" w:styleId="20">
    <w:name w:val="見出し 2 (文字)"/>
    <w:basedOn w:val="a0"/>
    <w:link w:val="2"/>
    <w:rPr>
      <w:rFonts w:ascii="Cambria" w:hAnsi="Cambria"/>
    </w:rPr>
  </w:style>
  <w:style w:type="character" w:customStyle="1" w:styleId="30">
    <w:name w:val="見出し 3 (文字)"/>
    <w:basedOn w:val="a0"/>
    <w:link w:val="3"/>
    <w:rPr>
      <w:rFonts w:ascii="Cambria" w:hAnsi="Cambria"/>
    </w:rPr>
  </w:style>
  <w:style w:type="character" w:customStyle="1" w:styleId="40">
    <w:name w:val="見出し 4 (文字)"/>
    <w:basedOn w:val="a0"/>
    <w:link w:val="4"/>
    <w:rPr>
      <w:b/>
      <w:bCs/>
    </w:rPr>
  </w:style>
  <w:style w:type="character" w:customStyle="1" w:styleId="50">
    <w:name w:val="見出し 5 (文字)"/>
    <w:basedOn w:val="a0"/>
    <w:link w:val="5"/>
    <w:rPr>
      <w:rFonts w:ascii="Cambria" w:hAnsi="Cambria"/>
    </w:rPr>
  </w:style>
  <w:style w:type="character" w:customStyle="1" w:styleId="60">
    <w:name w:val="見出し 6 (文字)"/>
    <w:basedOn w:val="a0"/>
    <w:link w:val="6"/>
    <w:rPr>
      <w:b/>
      <w:bCs/>
    </w:rPr>
  </w:style>
  <w:style w:type="character" w:customStyle="1" w:styleId="70">
    <w:name w:val="見出し 7 (文字)"/>
    <w:basedOn w:val="a0"/>
    <w:link w:val="7"/>
  </w:style>
  <w:style w:type="character" w:customStyle="1" w:styleId="80">
    <w:name w:val="見出し 8 (文字)"/>
    <w:basedOn w:val="a0"/>
    <w:link w:val="8"/>
  </w:style>
  <w:style w:type="character" w:customStyle="1" w:styleId="90">
    <w:name w:val="見出し 9 (文字)"/>
    <w:basedOn w:val="a0"/>
    <w:link w:val="9"/>
  </w:style>
  <w:style w:type="paragraph" w:styleId="a3">
    <w:name w:val="footer"/>
    <w:basedOn w:val="a"/>
    <w:rsid w:val="00282899"/>
    <w:pPr>
      <w:tabs>
        <w:tab w:val="center" w:pos="4252"/>
        <w:tab w:val="right" w:pos="8504"/>
      </w:tabs>
      <w:snapToGrid w:val="0"/>
    </w:pPr>
  </w:style>
  <w:style w:type="paragraph" w:styleId="a4">
    <w:name w:val="header"/>
    <w:basedOn w:val="a"/>
    <w:rsid w:val="00282899"/>
    <w:pPr>
      <w:tabs>
        <w:tab w:val="center" w:pos="4252"/>
        <w:tab w:val="right" w:pos="8504"/>
      </w:tabs>
      <w:snapToGrid w:val="0"/>
    </w:pPr>
  </w:style>
  <w:style w:type="paragraph" w:styleId="a5">
    <w:name w:val="Balloon Text"/>
    <w:basedOn w:val="a"/>
    <w:semiHidden/>
    <w:rsid w:val="0084224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2023-09-15T02:15:00Z</dcterms:created>
  <dcterms:modified xsi:type="dcterms:W3CDTF">2023-09-15T02:15:00Z</dcterms:modified>
</cp:coreProperties>
</file>