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E" w:rsidRDefault="00CC119E" w:rsidP="00CC119E">
      <w:pPr>
        <w:adjustRightInd/>
        <w:spacing w:line="386" w:lineRule="exact"/>
        <w:rPr>
          <w:rFonts w:hAnsi="Times New Roman" w:cs="Times New Roman"/>
          <w:spacing w:val="2"/>
        </w:rPr>
      </w:pPr>
      <w:r>
        <w:rPr>
          <w:rFonts w:hint="eastAsia"/>
        </w:rPr>
        <w:t>第６号様式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"/>
        <w:gridCol w:w="215"/>
        <w:gridCol w:w="215"/>
        <w:gridCol w:w="215"/>
        <w:gridCol w:w="215"/>
        <w:gridCol w:w="215"/>
        <w:gridCol w:w="1290"/>
        <w:gridCol w:w="1935"/>
        <w:gridCol w:w="1935"/>
        <w:gridCol w:w="1935"/>
        <w:gridCol w:w="215"/>
        <w:gridCol w:w="108"/>
      </w:tblGrid>
      <w:tr w:rsidR="00CC119E" w:rsidTr="00FF7550">
        <w:tblPrEx>
          <w:tblCellMar>
            <w:top w:w="0" w:type="dxa"/>
            <w:bottom w:w="0" w:type="dxa"/>
          </w:tblCellMar>
        </w:tblPrEx>
        <w:trPr>
          <w:trHeight w:val="2364"/>
        </w:trPr>
        <w:tc>
          <w:tcPr>
            <w:tcW w:w="32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9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2"/>
                <w:w w:val="200"/>
              </w:rPr>
              <w:t>事前説明報告書</w:t>
            </w:r>
            <w:r>
              <w:rPr>
                <w:rFonts w:hint="eastAsia"/>
              </w:rPr>
              <w:t xml:space="preserve">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防府市中高層建築物指導要綱第５条の規定により、事前説明を行いました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ので</w:t>
            </w:r>
            <w:proofErr w:type="gramEnd"/>
            <w:r>
              <w:rPr>
                <w:rFonts w:hint="eastAsia"/>
              </w:rPr>
              <w:t xml:space="preserve">次の通り報告します。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119E" w:rsidTr="00FF7550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事前説明の対象区域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別添近隣状況図に図示のとおり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119E" w:rsidTr="00FF7550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前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説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明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方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法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個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別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に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説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近隣住民の</w:t>
            </w:r>
          </w:p>
          <w:p w:rsidR="00CC119E" w:rsidRPr="00F36D82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 w:rsidRPr="00CC119E">
              <w:rPr>
                <w:rFonts w:hint="eastAsia"/>
                <w:spacing w:val="112"/>
                <w:fitText w:val="1080" w:id="-1045193472"/>
              </w:rPr>
              <w:t>氏名</w:t>
            </w:r>
            <w:r w:rsidRPr="00CC119E">
              <w:rPr>
                <w:rFonts w:hint="eastAsia"/>
                <w:spacing w:val="1"/>
                <w:fitText w:val="1080" w:id="-1045193472"/>
              </w:rPr>
              <w:t>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説明年月日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119E" w:rsidTr="00FF7550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Pr="00C44B10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別　添　名　簿　の　と　お　</w:t>
            </w:r>
            <w:proofErr w:type="gramStart"/>
            <w:r>
              <w:rPr>
                <w:rFonts w:hint="eastAsia"/>
              </w:rPr>
              <w:t>り</w:t>
            </w:r>
            <w:proofErr w:type="gramEnd"/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119E" w:rsidTr="00FF7550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説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明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会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を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開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第　　回　　　　　　　　　　　　年　　月　　日　　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119E" w:rsidTr="00FF7550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Pr="00F36D82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119E" w:rsidTr="00FF7550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出席者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別　添　名　簿　の　と　お　</w:t>
            </w:r>
            <w:proofErr w:type="gramStart"/>
            <w:r>
              <w:rPr>
                <w:rFonts w:hint="eastAsia"/>
              </w:rPr>
              <w:t>り</w:t>
            </w:r>
            <w:proofErr w:type="gramEnd"/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119E" w:rsidTr="00FF7550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説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明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119E" w:rsidTr="00FF7550">
        <w:tblPrEx>
          <w:tblCellMar>
            <w:top w:w="0" w:type="dxa"/>
            <w:bottom w:w="0" w:type="dxa"/>
          </w:tblCellMar>
        </w:tblPrEx>
        <w:trPr>
          <w:trHeight w:val="3860"/>
        </w:trPr>
        <w:tc>
          <w:tcPr>
            <w:tcW w:w="32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</w:pPr>
            <w:r>
              <w:rPr>
                <w:rFonts w:hint="eastAsia"/>
              </w:rPr>
              <w:t>説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</w:pPr>
            <w:r>
              <w:rPr>
                <w:rFonts w:hint="eastAsia"/>
              </w:rPr>
              <w:t>明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</w:pPr>
            <w:r>
              <w:rPr>
                <w:rFonts w:hint="eastAsia"/>
              </w:rPr>
              <w:t>内</w:t>
            </w:r>
          </w:p>
          <w:p w:rsidR="00CC119E" w:rsidRPr="00F36D82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119E" w:rsidRDefault="00CC119E" w:rsidP="00FF755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119E" w:rsidTr="00FF75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7" w:type="dxa"/>
          <w:wAfter w:w="108" w:type="dxa"/>
          <w:trHeight w:val="3860"/>
        </w:trPr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lastRenderedPageBreak/>
              <w:t>質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疑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応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要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Pr="00F36D82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旨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戸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別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説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Pr="00F36D82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75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CC119E" w:rsidTr="00FF75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7" w:type="dxa"/>
          <w:wAfter w:w="108" w:type="dxa"/>
          <w:trHeight w:val="3548"/>
        </w:trPr>
        <w:tc>
          <w:tcPr>
            <w:tcW w:w="4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説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明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Pr="00F36D82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会</w:t>
            </w:r>
          </w:p>
        </w:tc>
        <w:tc>
          <w:tcPr>
            <w:tcW w:w="75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CC119E" w:rsidTr="00FF755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7" w:type="dxa"/>
          <w:wAfter w:w="108" w:type="dxa"/>
          <w:trHeight w:val="6069"/>
        </w:trPr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C119E" w:rsidRPr="00C44B10" w:rsidRDefault="00CC119E" w:rsidP="00FF7550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7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CC119E" w:rsidRDefault="00CC119E" w:rsidP="00FF7550">
            <w:pPr>
              <w:kinsoku w:val="0"/>
              <w:overflowPunct w:val="0"/>
              <w:spacing w:line="3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</w:tbl>
    <w:p w:rsidR="009E4D4D" w:rsidRPr="00CC119E" w:rsidRDefault="009E4D4D" w:rsidP="00CC119E">
      <w:pPr>
        <w:rPr>
          <w:rFonts w:hint="eastAsia"/>
        </w:rPr>
      </w:pPr>
      <w:bookmarkStart w:id="0" w:name="_GoBack"/>
      <w:bookmarkEnd w:id="0"/>
    </w:p>
    <w:sectPr w:rsidR="009E4D4D" w:rsidRPr="00CC119E" w:rsidSect="003B3441">
      <w:headerReference w:type="default" r:id="rId7"/>
      <w:footerReference w:type="default" r:id="rId8"/>
      <w:type w:val="continuous"/>
      <w:pgSz w:w="11906" w:h="16838" w:code="9"/>
      <w:pgMar w:top="1134" w:right="1559" w:bottom="1135" w:left="1503" w:header="737" w:footer="737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B9" w:rsidRDefault="000974B9">
      <w:r>
        <w:separator/>
      </w:r>
    </w:p>
  </w:endnote>
  <w:endnote w:type="continuationSeparator" w:id="0">
    <w:p w:rsidR="000974B9" w:rsidRDefault="0009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B9" w:rsidRDefault="000974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74B9" w:rsidRDefault="0009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03"/>
    <w:rsid w:val="00034C76"/>
    <w:rsid w:val="000974B9"/>
    <w:rsid w:val="000C2086"/>
    <w:rsid w:val="00121D50"/>
    <w:rsid w:val="00135CEE"/>
    <w:rsid w:val="00253E3E"/>
    <w:rsid w:val="00283223"/>
    <w:rsid w:val="00304CA0"/>
    <w:rsid w:val="00325FF9"/>
    <w:rsid w:val="0036042D"/>
    <w:rsid w:val="003B3441"/>
    <w:rsid w:val="003E42BB"/>
    <w:rsid w:val="004B2903"/>
    <w:rsid w:val="004B7476"/>
    <w:rsid w:val="00512C04"/>
    <w:rsid w:val="005574D2"/>
    <w:rsid w:val="005639FC"/>
    <w:rsid w:val="005B6B55"/>
    <w:rsid w:val="005D3A78"/>
    <w:rsid w:val="006A08DE"/>
    <w:rsid w:val="006F006B"/>
    <w:rsid w:val="006F6ACB"/>
    <w:rsid w:val="00750965"/>
    <w:rsid w:val="00822234"/>
    <w:rsid w:val="008D2DB9"/>
    <w:rsid w:val="0090482D"/>
    <w:rsid w:val="009C79E5"/>
    <w:rsid w:val="009E4D4D"/>
    <w:rsid w:val="00A355A7"/>
    <w:rsid w:val="00B60043"/>
    <w:rsid w:val="00BF4186"/>
    <w:rsid w:val="00C44B10"/>
    <w:rsid w:val="00CC119E"/>
    <w:rsid w:val="00D622F5"/>
    <w:rsid w:val="00DA1D37"/>
    <w:rsid w:val="00E22D75"/>
    <w:rsid w:val="00E518F3"/>
    <w:rsid w:val="00E551F6"/>
    <w:rsid w:val="00EC055A"/>
    <w:rsid w:val="00F36D82"/>
    <w:rsid w:val="00F94356"/>
    <w:rsid w:val="00FB20EF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C33BE"/>
  <w14:defaultImageDpi w14:val="0"/>
  <w15:docId w15:val="{84452427-C87B-4D81-9E3F-595083E5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D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36D8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4B1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4B1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7AC3-AF89-4729-B905-97EA6E0F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上塘　裕子</dc:creator>
  <cp:keywords/>
  <dc:description/>
  <cp:lastModifiedBy>内田　隆人</cp:lastModifiedBy>
  <cp:revision>2</cp:revision>
  <cp:lastPrinted>2021-02-25T10:16:00Z</cp:lastPrinted>
  <dcterms:created xsi:type="dcterms:W3CDTF">2024-01-22T05:30:00Z</dcterms:created>
  <dcterms:modified xsi:type="dcterms:W3CDTF">2024-01-22T05:30:00Z</dcterms:modified>
</cp:coreProperties>
</file>